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F3D9" w14:textId="77777777" w:rsidR="00420562" w:rsidRPr="00EF42AB" w:rsidRDefault="00420562" w:rsidP="00680B3C">
      <w:pPr>
        <w:spacing w:after="0"/>
        <w:jc w:val="both"/>
        <w:rPr>
          <w:rFonts w:eastAsia="Arial" w:cs="Arial"/>
          <w:b/>
          <w:noProof/>
          <w:position w:val="-13"/>
          <w:sz w:val="24"/>
          <w:szCs w:val="24"/>
        </w:rPr>
      </w:pPr>
      <w:r w:rsidRPr="00EF42AB">
        <w:rPr>
          <w:rFonts w:eastAsia="Arial" w:cs="Arial"/>
          <w:b/>
          <w:noProof/>
          <w:position w:val="-13"/>
          <w:sz w:val="24"/>
          <w:szCs w:val="24"/>
        </w:rPr>
        <w:t>Medienmitteilung</w:t>
      </w:r>
    </w:p>
    <w:p w14:paraId="1197CC90" w14:textId="77777777" w:rsidR="00420562" w:rsidRPr="00EF42AB" w:rsidRDefault="00420562" w:rsidP="00680B3C">
      <w:pPr>
        <w:tabs>
          <w:tab w:val="left" w:pos="1134"/>
          <w:tab w:val="right" w:pos="9070"/>
        </w:tabs>
        <w:spacing w:after="0"/>
        <w:jc w:val="both"/>
        <w:rPr>
          <w:rFonts w:cs="Arial"/>
          <w:szCs w:val="20"/>
        </w:rPr>
      </w:pPr>
    </w:p>
    <w:p w14:paraId="078F6631" w14:textId="4DDD0B2D" w:rsidR="00420562" w:rsidRPr="00EF42AB" w:rsidRDefault="00420562" w:rsidP="00680B3C">
      <w:pPr>
        <w:tabs>
          <w:tab w:val="left" w:pos="1418"/>
          <w:tab w:val="right" w:pos="9070"/>
        </w:tabs>
        <w:spacing w:after="0"/>
        <w:jc w:val="both"/>
        <w:rPr>
          <w:rFonts w:cs="Arial"/>
          <w:szCs w:val="20"/>
        </w:rPr>
      </w:pPr>
      <w:r w:rsidRPr="00EF42AB">
        <w:rPr>
          <w:rFonts w:cs="Arial"/>
          <w:szCs w:val="20"/>
        </w:rPr>
        <w:t>Datum:</w:t>
      </w:r>
      <w:r w:rsidRPr="00EF42AB">
        <w:rPr>
          <w:rFonts w:cs="Arial"/>
          <w:szCs w:val="20"/>
        </w:rPr>
        <w:tab/>
      </w:r>
      <w:r w:rsidR="0022733E">
        <w:rPr>
          <w:rFonts w:cs="Arial"/>
          <w:szCs w:val="20"/>
        </w:rPr>
        <w:t>Mittwoch, 6. November 2019</w:t>
      </w:r>
    </w:p>
    <w:p w14:paraId="235009EB" w14:textId="77777777" w:rsidR="00420562" w:rsidRPr="00EF42AB" w:rsidRDefault="00420562" w:rsidP="00680B3C">
      <w:pPr>
        <w:tabs>
          <w:tab w:val="left" w:pos="1418"/>
          <w:tab w:val="right" w:pos="9070"/>
        </w:tabs>
        <w:spacing w:after="0"/>
        <w:jc w:val="both"/>
        <w:rPr>
          <w:rFonts w:cs="Arial"/>
          <w:szCs w:val="20"/>
        </w:rPr>
      </w:pPr>
      <w:r w:rsidRPr="00EF42AB">
        <w:rPr>
          <w:rFonts w:cs="Arial"/>
          <w:szCs w:val="20"/>
        </w:rPr>
        <w:t>Rubrik/Thema:</w:t>
      </w:r>
      <w:r w:rsidRPr="00EF42AB">
        <w:rPr>
          <w:rFonts w:cs="Arial"/>
          <w:szCs w:val="20"/>
        </w:rPr>
        <w:tab/>
        <w:t xml:space="preserve">Ferienregion / </w:t>
      </w:r>
      <w:r>
        <w:rPr>
          <w:rFonts w:cs="Arial"/>
          <w:szCs w:val="20"/>
        </w:rPr>
        <w:t>Events</w:t>
      </w:r>
    </w:p>
    <w:p w14:paraId="509944FA" w14:textId="709544FB" w:rsidR="00420562" w:rsidRPr="00277E4B" w:rsidRDefault="00420562" w:rsidP="00680B3C">
      <w:pPr>
        <w:pBdr>
          <w:bottom w:val="single" w:sz="4" w:space="1" w:color="auto"/>
        </w:pBdr>
        <w:tabs>
          <w:tab w:val="left" w:pos="1418"/>
          <w:tab w:val="right" w:pos="9070"/>
        </w:tabs>
        <w:spacing w:after="0"/>
        <w:jc w:val="both"/>
        <w:rPr>
          <w:rFonts w:cs="Arial"/>
          <w:szCs w:val="20"/>
        </w:rPr>
      </w:pPr>
      <w:r w:rsidRPr="00EF42AB">
        <w:rPr>
          <w:rFonts w:cs="Arial"/>
          <w:szCs w:val="20"/>
        </w:rPr>
        <w:t>Link:</w:t>
      </w:r>
      <w:r w:rsidRPr="00EF42AB">
        <w:rPr>
          <w:rFonts w:cs="Arial"/>
          <w:szCs w:val="20"/>
        </w:rPr>
        <w:tab/>
      </w:r>
      <w:hyperlink r:id="rId10" w:history="1">
        <w:r w:rsidRPr="000210EB">
          <w:rPr>
            <w:rStyle w:val="Hyperlink"/>
            <w:rFonts w:cs="Arial"/>
            <w:szCs w:val="20"/>
          </w:rPr>
          <w:t>zauberwald-lenzerheide.ch</w:t>
        </w:r>
      </w:hyperlink>
    </w:p>
    <w:p w14:paraId="22F80509" w14:textId="77777777" w:rsidR="00420562" w:rsidRPr="00EF42AB" w:rsidRDefault="00420562" w:rsidP="00680B3C">
      <w:pPr>
        <w:pBdr>
          <w:bottom w:val="single" w:sz="4" w:space="1" w:color="auto"/>
        </w:pBdr>
        <w:tabs>
          <w:tab w:val="left" w:pos="1134"/>
          <w:tab w:val="right" w:pos="9070"/>
        </w:tabs>
        <w:spacing w:after="0"/>
        <w:jc w:val="both"/>
        <w:rPr>
          <w:rFonts w:cs="Arial"/>
          <w:szCs w:val="20"/>
        </w:rPr>
      </w:pPr>
    </w:p>
    <w:p w14:paraId="1FE5F86C" w14:textId="77777777" w:rsidR="00420562" w:rsidRPr="00EF42AB" w:rsidRDefault="00420562" w:rsidP="00680B3C">
      <w:pPr>
        <w:spacing w:after="0"/>
        <w:jc w:val="both"/>
        <w:rPr>
          <w:rFonts w:eastAsia="Arial" w:cs="Arial"/>
          <w:noProof/>
          <w:position w:val="-13"/>
          <w:szCs w:val="20"/>
        </w:rPr>
      </w:pPr>
    </w:p>
    <w:p w14:paraId="54780C05" w14:textId="60E378C3" w:rsidR="00420562" w:rsidRPr="000210EB" w:rsidRDefault="00944F9C" w:rsidP="00680B3C">
      <w:pPr>
        <w:spacing w:after="0"/>
        <w:jc w:val="both"/>
        <w:rPr>
          <w:rFonts w:eastAsia="Arial" w:cs="Arial"/>
          <w:b/>
          <w:noProof/>
          <w:position w:val="-13"/>
          <w:sz w:val="24"/>
          <w:szCs w:val="20"/>
        </w:rPr>
      </w:pPr>
      <w:r>
        <w:rPr>
          <w:rFonts w:eastAsia="Arial" w:cs="Arial"/>
          <w:b/>
          <w:noProof/>
          <w:position w:val="-13"/>
          <w:sz w:val="24"/>
          <w:szCs w:val="20"/>
        </w:rPr>
        <w:t>Das gibt es im Zauberwald Lenzerheide zu sehen</w:t>
      </w:r>
    </w:p>
    <w:p w14:paraId="1C71EBEB" w14:textId="77777777" w:rsidR="00420562" w:rsidRDefault="00420562" w:rsidP="00680B3C">
      <w:pPr>
        <w:spacing w:after="0"/>
        <w:jc w:val="both"/>
        <w:rPr>
          <w:rFonts w:eastAsia="Arial" w:cs="Arial"/>
          <w:noProof/>
          <w:position w:val="-13"/>
          <w:szCs w:val="20"/>
        </w:rPr>
      </w:pPr>
    </w:p>
    <w:p w14:paraId="1452E530" w14:textId="05AD55D4" w:rsidR="0051722B" w:rsidRPr="0051722B" w:rsidRDefault="0051722B" w:rsidP="00680B3C">
      <w:pPr>
        <w:spacing w:after="0"/>
        <w:jc w:val="both"/>
        <w:rPr>
          <w:rFonts w:eastAsia="Arial" w:cs="Arial"/>
          <w:b/>
          <w:noProof/>
          <w:position w:val="-13"/>
          <w:szCs w:val="20"/>
        </w:rPr>
      </w:pPr>
      <w:r w:rsidRPr="0051722B">
        <w:rPr>
          <w:rFonts w:eastAsia="Arial" w:cs="Arial"/>
          <w:b/>
          <w:noProof/>
          <w:position w:val="-13"/>
          <w:szCs w:val="20"/>
        </w:rPr>
        <w:t>Der Zauberwald Lenzerheide verbindet Lichtkunst, Musik und Kulinarik zu einem einzigartigen Sinnesfestival. Insbesondere die Lichtkunst begeistert die vielen Besucherinnen und Besucher seit sieben Jahren. Auch in diesem Jahr werden wieder</w:t>
      </w:r>
      <w:r w:rsidR="00E915E9">
        <w:rPr>
          <w:rFonts w:eastAsia="Arial" w:cs="Arial"/>
          <w:b/>
          <w:noProof/>
          <w:position w:val="-13"/>
          <w:szCs w:val="20"/>
        </w:rPr>
        <w:t xml:space="preserve"> zehn </w:t>
      </w:r>
      <w:r w:rsidRPr="0051722B">
        <w:rPr>
          <w:rFonts w:eastAsia="Arial" w:cs="Arial"/>
          <w:b/>
          <w:noProof/>
          <w:position w:val="-13"/>
          <w:szCs w:val="20"/>
        </w:rPr>
        <w:t>nationale und internationale Lichtkünstl</w:t>
      </w:r>
      <w:r w:rsidR="00E915E9">
        <w:rPr>
          <w:rFonts w:eastAsia="Arial" w:cs="Arial"/>
          <w:b/>
          <w:noProof/>
          <w:position w:val="-13"/>
          <w:szCs w:val="20"/>
        </w:rPr>
        <w:t xml:space="preserve">erinnen und Lichtkünstler </w:t>
      </w:r>
      <w:r w:rsidRPr="0051722B">
        <w:rPr>
          <w:rFonts w:eastAsia="Arial" w:cs="Arial"/>
          <w:b/>
          <w:noProof/>
          <w:position w:val="-13"/>
          <w:szCs w:val="20"/>
        </w:rPr>
        <w:t>ihre Werke dem Publikum präsentieren.</w:t>
      </w:r>
    </w:p>
    <w:p w14:paraId="4B2F1F47" w14:textId="77777777" w:rsidR="0051722B" w:rsidRPr="00AC188D" w:rsidRDefault="0051722B" w:rsidP="00680B3C">
      <w:pPr>
        <w:spacing w:after="0"/>
        <w:jc w:val="both"/>
        <w:rPr>
          <w:rFonts w:eastAsia="Arial" w:cs="Arial"/>
          <w:noProof/>
          <w:position w:val="-13"/>
          <w:szCs w:val="20"/>
        </w:rPr>
      </w:pPr>
    </w:p>
    <w:p w14:paraId="69CFD383" w14:textId="412EB822" w:rsidR="0051722B" w:rsidRPr="00AC188D" w:rsidRDefault="0051722B" w:rsidP="00680B3C">
      <w:pPr>
        <w:spacing w:after="0"/>
        <w:jc w:val="both"/>
        <w:rPr>
          <w:rFonts w:eastAsia="Arial" w:cs="Arial"/>
          <w:noProof/>
          <w:position w:val="-13"/>
          <w:szCs w:val="20"/>
        </w:rPr>
      </w:pPr>
      <w:r w:rsidRPr="00AC188D">
        <w:rPr>
          <w:rFonts w:eastAsia="Arial" w:cs="Arial"/>
          <w:noProof/>
          <w:position w:val="-13"/>
          <w:szCs w:val="20"/>
        </w:rPr>
        <w:t xml:space="preserve">Seit einigen Jahren erlebt die Lichtkunst weltweit steigende Aufmerksamkeit. Der Zauberwald Lenzerheide </w:t>
      </w:r>
      <w:r w:rsidR="00D46F66">
        <w:rPr>
          <w:rFonts w:eastAsia="Arial" w:cs="Arial"/>
          <w:noProof/>
          <w:position w:val="-13"/>
          <w:szCs w:val="20"/>
        </w:rPr>
        <w:t xml:space="preserve">schuf </w:t>
      </w:r>
      <w:r w:rsidRPr="00AC188D">
        <w:rPr>
          <w:rFonts w:eastAsia="Arial" w:cs="Arial"/>
          <w:noProof/>
          <w:position w:val="-13"/>
          <w:szCs w:val="20"/>
        </w:rPr>
        <w:t>bereits vor mehreren Jahren mit der Lancierung des Sinnesfestivals eine neue und wichtige Plattform für die moderne Lichtkunst</w:t>
      </w:r>
      <w:r w:rsidR="00D46F66">
        <w:rPr>
          <w:rFonts w:eastAsia="Arial" w:cs="Arial"/>
          <w:noProof/>
          <w:position w:val="-13"/>
          <w:szCs w:val="20"/>
        </w:rPr>
        <w:t xml:space="preserve">. </w:t>
      </w:r>
      <w:r w:rsidRPr="00AC188D">
        <w:rPr>
          <w:rFonts w:eastAsia="Arial" w:cs="Arial"/>
          <w:noProof/>
          <w:position w:val="-13"/>
          <w:szCs w:val="20"/>
        </w:rPr>
        <w:t xml:space="preserve">Als einer der drei Mitinitianten ist Primo Berera seit der ersten Austragung im Dezember 2013 für die künstlerische Leitung verantwortlich. Über ein Dutzend Lichtinstallationen verwandeln den Eichhörnchenwald </w:t>
      </w:r>
      <w:r w:rsidR="00A81B55">
        <w:rPr>
          <w:rFonts w:eastAsia="Arial" w:cs="Arial"/>
          <w:noProof/>
          <w:position w:val="-13"/>
          <w:szCs w:val="20"/>
        </w:rPr>
        <w:t xml:space="preserve">in </w:t>
      </w:r>
      <w:r w:rsidRPr="00AC188D">
        <w:rPr>
          <w:rFonts w:eastAsia="Arial" w:cs="Arial"/>
          <w:noProof/>
          <w:position w:val="-13"/>
          <w:szCs w:val="20"/>
        </w:rPr>
        <w:t xml:space="preserve">Lenzerheide jedes Jahr aufs Neue in einen bunten </w:t>
      </w:r>
      <w:r w:rsidR="007441A2">
        <w:rPr>
          <w:rFonts w:eastAsia="Arial" w:cs="Arial"/>
          <w:noProof/>
          <w:position w:val="-13"/>
          <w:szCs w:val="20"/>
        </w:rPr>
        <w:t>Lichtwald</w:t>
      </w:r>
      <w:r w:rsidRPr="00AC188D">
        <w:rPr>
          <w:rFonts w:eastAsia="Arial" w:cs="Arial"/>
          <w:noProof/>
          <w:position w:val="-13"/>
          <w:szCs w:val="20"/>
        </w:rPr>
        <w:t>. «Wir sind stolz, mit unserem Konzept und den wechselnden Installationen jährlich ein völlig neues Wintererlebnis zu zaubern»</w:t>
      </w:r>
      <w:r w:rsidR="007441A2">
        <w:rPr>
          <w:rFonts w:eastAsia="Arial" w:cs="Arial"/>
          <w:noProof/>
          <w:position w:val="-13"/>
          <w:szCs w:val="20"/>
        </w:rPr>
        <w:t xml:space="preserve">, </w:t>
      </w:r>
      <w:r w:rsidRPr="00AC188D">
        <w:rPr>
          <w:rFonts w:eastAsia="Arial" w:cs="Arial"/>
          <w:noProof/>
          <w:position w:val="-13"/>
          <w:szCs w:val="20"/>
        </w:rPr>
        <w:t>freut sich Primo Berera.</w:t>
      </w:r>
    </w:p>
    <w:p w14:paraId="64F237EE" w14:textId="77777777" w:rsidR="0051722B" w:rsidRPr="00AC188D" w:rsidRDefault="0051722B" w:rsidP="00680B3C">
      <w:pPr>
        <w:spacing w:after="0"/>
        <w:jc w:val="both"/>
        <w:rPr>
          <w:rFonts w:eastAsia="Arial" w:cs="Arial"/>
          <w:noProof/>
          <w:position w:val="-13"/>
          <w:szCs w:val="20"/>
        </w:rPr>
      </w:pPr>
    </w:p>
    <w:p w14:paraId="3B58A284" w14:textId="77777777" w:rsidR="0051722B" w:rsidRPr="007A4F9C" w:rsidRDefault="0051722B" w:rsidP="00680B3C">
      <w:pPr>
        <w:spacing w:after="0"/>
        <w:jc w:val="both"/>
        <w:rPr>
          <w:rFonts w:eastAsia="Arial" w:cs="Arial"/>
          <w:b/>
          <w:noProof/>
          <w:position w:val="-13"/>
          <w:szCs w:val="20"/>
        </w:rPr>
      </w:pPr>
      <w:r w:rsidRPr="007A4F9C">
        <w:rPr>
          <w:rFonts w:eastAsia="Arial" w:cs="Arial"/>
          <w:b/>
          <w:noProof/>
          <w:position w:val="-13"/>
          <w:szCs w:val="20"/>
        </w:rPr>
        <w:t>Stimmiges Gesamterlebnis aus Interaktion und Ruhe</w:t>
      </w:r>
    </w:p>
    <w:p w14:paraId="38EE1F68" w14:textId="396FC720" w:rsidR="0051722B" w:rsidRPr="00AC188D" w:rsidRDefault="0051722B" w:rsidP="00680B3C">
      <w:pPr>
        <w:spacing w:after="0"/>
        <w:jc w:val="both"/>
        <w:rPr>
          <w:rFonts w:eastAsia="Arial" w:cs="Arial"/>
          <w:noProof/>
          <w:position w:val="-13"/>
          <w:szCs w:val="20"/>
        </w:rPr>
      </w:pPr>
      <w:r w:rsidRPr="00AC188D">
        <w:rPr>
          <w:rFonts w:eastAsia="Arial" w:cs="Arial"/>
          <w:noProof/>
          <w:position w:val="-13"/>
          <w:szCs w:val="20"/>
        </w:rPr>
        <w:t>Auch in diesem Jahr wurde eine Vielzahl von Projekten für den Zauberwald Lenzerheide eingereicht. 15 davon haben es in die exklusive Auswahl geschafft und können vom 13. bis 30. Dezember 2019</w:t>
      </w:r>
      <w:r w:rsidR="00783DF0">
        <w:rPr>
          <w:rFonts w:eastAsia="Arial" w:cs="Arial"/>
          <w:noProof/>
          <w:position w:val="-13"/>
          <w:szCs w:val="20"/>
        </w:rPr>
        <w:t xml:space="preserve"> </w:t>
      </w:r>
      <w:r w:rsidRPr="00AC188D">
        <w:rPr>
          <w:rFonts w:eastAsia="Arial" w:cs="Arial"/>
          <w:noProof/>
          <w:position w:val="-13"/>
          <w:szCs w:val="20"/>
        </w:rPr>
        <w:t>erlebt und bestaunt werden. «Die hohe Resonanz des Call for Projects macht uns stolz. Es waren sehr viele spannende Ansätze von unterschiedlichen Teilnehmerkonstellationen, Künstlergruppen oder einzelnen Lichtgestaltern aus ganz Europa darunter vertreten», meint Mika Schell, der Teil des Kurationsteams ist. Seit letztem Jahr ist das Künstlerkollektiv NOA verantwortlich für die Kuration der Lichtkunst im Zauberwald. Neben mehreren eigenen Installationen sind sie auch zuständig für die Ausschreibung und Auswahl der übrigen Lichtkünstler aus dem In- und Ausland.</w:t>
      </w:r>
      <w:r w:rsidR="00967592">
        <w:rPr>
          <w:rFonts w:eastAsia="Arial" w:cs="Arial"/>
          <w:noProof/>
          <w:position w:val="-13"/>
          <w:szCs w:val="20"/>
        </w:rPr>
        <w:t xml:space="preserve"> </w:t>
      </w:r>
      <w:r w:rsidRPr="00AC188D">
        <w:rPr>
          <w:rFonts w:eastAsia="Arial" w:cs="Arial"/>
          <w:noProof/>
          <w:position w:val="-13"/>
          <w:szCs w:val="20"/>
        </w:rPr>
        <w:t xml:space="preserve">Einen klaren Kriterienkatalog gibt es bei der Auswahl der Lichtinstallationen nicht. Wichtig sind Kriterien wie Einzigartigkeit, Professionalität, die künstlerische Ausrichtung </w:t>
      </w:r>
      <w:r w:rsidR="00D67005">
        <w:rPr>
          <w:rFonts w:eastAsia="Arial" w:cs="Arial"/>
          <w:noProof/>
          <w:position w:val="-13"/>
          <w:szCs w:val="20"/>
        </w:rPr>
        <w:t xml:space="preserve">und </w:t>
      </w:r>
      <w:r w:rsidRPr="00AC188D">
        <w:rPr>
          <w:rFonts w:eastAsia="Arial" w:cs="Arial"/>
          <w:noProof/>
          <w:position w:val="-13"/>
          <w:szCs w:val="20"/>
        </w:rPr>
        <w:t>natürlich, dass das Werk auch zum Zauberwald, diesem einmaligen Setting in der Natur, passt.</w:t>
      </w:r>
    </w:p>
    <w:p w14:paraId="22379EFE" w14:textId="77777777" w:rsidR="0051722B" w:rsidRPr="00AC188D" w:rsidRDefault="0051722B" w:rsidP="00680B3C">
      <w:pPr>
        <w:spacing w:after="0"/>
        <w:jc w:val="both"/>
        <w:rPr>
          <w:rFonts w:eastAsia="Arial" w:cs="Arial"/>
          <w:noProof/>
          <w:position w:val="-13"/>
          <w:szCs w:val="20"/>
        </w:rPr>
      </w:pPr>
    </w:p>
    <w:p w14:paraId="4ADB3151" w14:textId="77777777" w:rsidR="0051722B" w:rsidRPr="007A4F9C" w:rsidRDefault="0051722B" w:rsidP="00680B3C">
      <w:pPr>
        <w:spacing w:after="0"/>
        <w:jc w:val="both"/>
        <w:rPr>
          <w:rFonts w:eastAsia="Arial" w:cs="Arial"/>
          <w:b/>
          <w:noProof/>
          <w:position w:val="-13"/>
          <w:szCs w:val="20"/>
        </w:rPr>
      </w:pPr>
      <w:r w:rsidRPr="007A4F9C">
        <w:rPr>
          <w:rFonts w:eastAsia="Arial" w:cs="Arial"/>
          <w:b/>
          <w:noProof/>
          <w:position w:val="-13"/>
          <w:szCs w:val="20"/>
        </w:rPr>
        <w:t>Bleibende Erinnerungen schaffen</w:t>
      </w:r>
    </w:p>
    <w:p w14:paraId="51C2DB94" w14:textId="3C9CFB38" w:rsidR="0051722B" w:rsidRPr="00AC188D" w:rsidRDefault="0051722B" w:rsidP="00680B3C">
      <w:pPr>
        <w:spacing w:after="0"/>
        <w:jc w:val="both"/>
        <w:rPr>
          <w:rFonts w:eastAsia="Arial" w:cs="Arial"/>
          <w:noProof/>
          <w:position w:val="-13"/>
          <w:szCs w:val="20"/>
        </w:rPr>
      </w:pPr>
      <w:r w:rsidRPr="00AC188D">
        <w:rPr>
          <w:rFonts w:eastAsia="Arial" w:cs="Arial"/>
          <w:noProof/>
          <w:position w:val="-13"/>
          <w:szCs w:val="20"/>
        </w:rPr>
        <w:t xml:space="preserve">Auch </w:t>
      </w:r>
      <w:r w:rsidR="00510AEC">
        <w:rPr>
          <w:rFonts w:eastAsia="Arial" w:cs="Arial"/>
          <w:noProof/>
          <w:position w:val="-13"/>
          <w:szCs w:val="20"/>
        </w:rPr>
        <w:t xml:space="preserve">in diesem </w:t>
      </w:r>
      <w:r w:rsidRPr="00AC188D">
        <w:rPr>
          <w:rFonts w:eastAsia="Arial" w:cs="Arial"/>
          <w:noProof/>
          <w:position w:val="-13"/>
          <w:szCs w:val="20"/>
        </w:rPr>
        <w:t xml:space="preserve">Jahr ist bei den ausgewählten Lichtkunstwerken der Wald das zentrale Thema. </w:t>
      </w:r>
      <w:r w:rsidR="001F5003">
        <w:rPr>
          <w:rFonts w:eastAsia="Arial" w:cs="Arial"/>
          <w:noProof/>
          <w:position w:val="-13"/>
          <w:szCs w:val="20"/>
        </w:rPr>
        <w:t xml:space="preserve">Ebenso </w:t>
      </w:r>
      <w:r w:rsidRPr="00AC188D">
        <w:rPr>
          <w:rFonts w:eastAsia="Arial" w:cs="Arial"/>
          <w:noProof/>
          <w:position w:val="-13"/>
          <w:szCs w:val="20"/>
        </w:rPr>
        <w:t xml:space="preserve">die direkten Erfahrungen, </w:t>
      </w:r>
      <w:r w:rsidR="00B6397A">
        <w:rPr>
          <w:rFonts w:eastAsia="Arial" w:cs="Arial"/>
          <w:noProof/>
          <w:position w:val="-13"/>
          <w:szCs w:val="20"/>
        </w:rPr>
        <w:t>welche die Besucherinnen und Besucher</w:t>
      </w:r>
      <w:r w:rsidRPr="00AC188D">
        <w:rPr>
          <w:rFonts w:eastAsia="Arial" w:cs="Arial"/>
          <w:noProof/>
          <w:position w:val="-13"/>
          <w:szCs w:val="20"/>
        </w:rPr>
        <w:t xml:space="preserve"> mit den einzelnen Lichtkunstwerken machen können und die es so schaffen, lange in der Erinnerung zu bleiben. So bringt die Installation «</w:t>
      </w:r>
      <w:r w:rsidR="00A11B85" w:rsidRPr="00A658EC">
        <w:rPr>
          <w:rFonts w:eastAsia="Arial" w:cs="Arial"/>
          <w:noProof/>
          <w:position w:val="-13"/>
          <w:szCs w:val="20"/>
        </w:rPr>
        <w:t>Nosceteipsum</w:t>
      </w:r>
      <w:r w:rsidRPr="00AC188D">
        <w:rPr>
          <w:rFonts w:eastAsia="Arial" w:cs="Arial"/>
          <w:noProof/>
          <w:position w:val="-13"/>
          <w:szCs w:val="20"/>
        </w:rPr>
        <w:t xml:space="preserve">» der beiden Lichtkünstlerinnen Natalie Wallrapp und Manu Hofer-Aggeler den Betrachter in direkten Kontakt mit dem Geist der Natur, der </w:t>
      </w:r>
      <w:r w:rsidR="00B44AE1">
        <w:rPr>
          <w:rFonts w:eastAsia="Arial" w:cs="Arial"/>
          <w:noProof/>
          <w:position w:val="-13"/>
          <w:szCs w:val="20"/>
        </w:rPr>
        <w:t xml:space="preserve">interaktiv </w:t>
      </w:r>
      <w:r w:rsidRPr="00AC188D">
        <w:rPr>
          <w:rFonts w:eastAsia="Arial" w:cs="Arial"/>
          <w:noProof/>
          <w:position w:val="-13"/>
          <w:szCs w:val="20"/>
        </w:rPr>
        <w:t>von sich erzählt</w:t>
      </w:r>
      <w:r w:rsidR="007609A1">
        <w:rPr>
          <w:rFonts w:eastAsia="Arial" w:cs="Arial"/>
          <w:noProof/>
          <w:position w:val="-13"/>
          <w:szCs w:val="20"/>
        </w:rPr>
        <w:t xml:space="preserve">. </w:t>
      </w:r>
      <w:r w:rsidRPr="00AC188D">
        <w:rPr>
          <w:rFonts w:eastAsia="Arial" w:cs="Arial"/>
          <w:noProof/>
          <w:position w:val="-13"/>
          <w:szCs w:val="20"/>
        </w:rPr>
        <w:t>Dies geschieht durch verschiedene Effekte und Audioaufnahmen: Im Rhythmus eines Tages erwacht der Geist – als Mischwesen mit Pflanzen inszeniert – zum Leben. Das Studio Crealux liefert in ihrer Installation «Tiere der Nacht» mit grossen angeleuchteten Tierfiguren eine Referenz an die Tiere des Waldes. Sie laden ein zum Verweilen, Staunen und Beobachten. Insbesondere auch das Werk «</w:t>
      </w:r>
      <w:r w:rsidR="00455AC1" w:rsidRPr="00455AC1">
        <w:rPr>
          <w:rFonts w:eastAsia="Arial" w:cs="Arial"/>
          <w:noProof/>
          <w:position w:val="-13"/>
          <w:szCs w:val="20"/>
        </w:rPr>
        <w:t>Hexx Øne</w:t>
      </w:r>
      <w:r w:rsidRPr="00AC188D">
        <w:rPr>
          <w:rFonts w:eastAsia="Arial" w:cs="Arial"/>
          <w:noProof/>
          <w:position w:val="-13"/>
          <w:szCs w:val="20"/>
        </w:rPr>
        <w:t>» des einzigen internationalen Künstlers, Calidos aus Barcelona, schafft eine bleibende Erinnerung. Das Sechseck ist eine der wichtigsten geometrischen Formen der Natur aufgrund seiner hohen Effizienz, wie sie die Bienen beim Bau ihrer Bienenstöcke zeigen. Die grossen Dimensionen der Installation ermöglichen es Menschen, in den Raum einzutreten und ihn aus verschiedenen Blickwinkeln, auch von innen, zu betrachten.</w:t>
      </w:r>
    </w:p>
    <w:p w14:paraId="3CBD4328" w14:textId="77777777" w:rsidR="00D432E8" w:rsidRDefault="00D432E8" w:rsidP="00680B3C">
      <w:pPr>
        <w:pBdr>
          <w:bottom w:val="single" w:sz="6" w:space="1" w:color="auto"/>
        </w:pBdr>
        <w:spacing w:after="0"/>
        <w:jc w:val="both"/>
        <w:rPr>
          <w:rFonts w:eastAsia="Arial" w:cs="Arial"/>
          <w:b/>
          <w:noProof/>
          <w:position w:val="-13"/>
          <w:szCs w:val="20"/>
        </w:rPr>
      </w:pPr>
      <w:r>
        <w:rPr>
          <w:rFonts w:eastAsia="Arial" w:cs="Arial"/>
          <w:b/>
          <w:noProof/>
          <w:position w:val="-13"/>
          <w:szCs w:val="20"/>
        </w:rPr>
        <w:br w:type="page"/>
      </w:r>
    </w:p>
    <w:p w14:paraId="3B6EB0D5" w14:textId="6CC0D521" w:rsidR="0051722B" w:rsidRPr="007A4F9C" w:rsidRDefault="008C734E" w:rsidP="00680B3C">
      <w:pPr>
        <w:pBdr>
          <w:bottom w:val="single" w:sz="6" w:space="1" w:color="auto"/>
        </w:pBdr>
        <w:spacing w:after="0"/>
        <w:jc w:val="both"/>
        <w:rPr>
          <w:rFonts w:eastAsia="Arial" w:cs="Arial"/>
          <w:b/>
          <w:noProof/>
          <w:position w:val="-13"/>
          <w:szCs w:val="20"/>
        </w:rPr>
      </w:pPr>
      <w:r>
        <w:rPr>
          <w:rFonts w:eastAsia="Arial" w:cs="Arial"/>
          <w:b/>
          <w:noProof/>
          <w:position w:val="-13"/>
          <w:szCs w:val="20"/>
        </w:rPr>
        <w:lastRenderedPageBreak/>
        <w:t xml:space="preserve">Thema Klima </w:t>
      </w:r>
      <w:r w:rsidR="00FE52BB">
        <w:rPr>
          <w:rFonts w:eastAsia="Arial" w:cs="Arial"/>
          <w:b/>
          <w:noProof/>
          <w:position w:val="-13"/>
          <w:szCs w:val="20"/>
        </w:rPr>
        <w:t>ist präsenter denn je</w:t>
      </w:r>
    </w:p>
    <w:p w14:paraId="20829CB8" w14:textId="48240C3E" w:rsidR="0051722B" w:rsidRPr="00AC188D" w:rsidRDefault="0051722B" w:rsidP="00680B3C">
      <w:pPr>
        <w:pBdr>
          <w:bottom w:val="single" w:sz="6" w:space="1" w:color="auto"/>
        </w:pBdr>
        <w:spacing w:after="0"/>
        <w:jc w:val="both"/>
        <w:rPr>
          <w:rFonts w:eastAsia="Arial" w:cs="Arial"/>
          <w:noProof/>
          <w:position w:val="-13"/>
          <w:szCs w:val="20"/>
        </w:rPr>
      </w:pPr>
      <w:r w:rsidRPr="00AC188D">
        <w:rPr>
          <w:rFonts w:eastAsia="Arial" w:cs="Arial"/>
          <w:noProof/>
          <w:position w:val="-13"/>
          <w:szCs w:val="20"/>
        </w:rPr>
        <w:t>Auch die Veränderung des Klimas beschäftigt die Künstler</w:t>
      </w:r>
      <w:r w:rsidR="00FE52BB">
        <w:rPr>
          <w:rFonts w:eastAsia="Arial" w:cs="Arial"/>
          <w:noProof/>
          <w:position w:val="-13"/>
          <w:szCs w:val="20"/>
        </w:rPr>
        <w:t xml:space="preserve">innen und Künstler </w:t>
      </w:r>
      <w:r w:rsidRPr="00AC188D">
        <w:rPr>
          <w:rFonts w:eastAsia="Arial" w:cs="Arial"/>
          <w:noProof/>
          <w:position w:val="-13"/>
          <w:szCs w:val="20"/>
        </w:rPr>
        <w:t xml:space="preserve">und sie nehmen das Thema in </w:t>
      </w:r>
      <w:r w:rsidR="0044186D">
        <w:rPr>
          <w:rFonts w:eastAsia="Arial" w:cs="Arial"/>
          <w:noProof/>
          <w:position w:val="-13"/>
          <w:szCs w:val="20"/>
        </w:rPr>
        <w:t xml:space="preserve">ihren </w:t>
      </w:r>
      <w:r w:rsidRPr="00AC188D">
        <w:rPr>
          <w:rFonts w:eastAsia="Arial" w:cs="Arial"/>
          <w:noProof/>
          <w:position w:val="-13"/>
          <w:szCs w:val="20"/>
        </w:rPr>
        <w:t xml:space="preserve">Kunstwerken auf. Jan Raphael Knieza </w:t>
      </w:r>
      <w:r w:rsidR="008E7771">
        <w:rPr>
          <w:rFonts w:eastAsia="Arial" w:cs="Arial"/>
          <w:noProof/>
          <w:position w:val="-13"/>
          <w:szCs w:val="20"/>
        </w:rPr>
        <w:t xml:space="preserve">alias </w:t>
      </w:r>
      <w:r w:rsidRPr="00AC188D">
        <w:rPr>
          <w:rFonts w:eastAsia="Arial" w:cs="Arial"/>
          <w:noProof/>
          <w:position w:val="-13"/>
          <w:szCs w:val="20"/>
        </w:rPr>
        <w:t>Artificial</w:t>
      </w:r>
      <w:r w:rsidR="008E7771">
        <w:rPr>
          <w:rFonts w:eastAsia="Arial" w:cs="Arial"/>
          <w:noProof/>
          <w:position w:val="-13"/>
          <w:szCs w:val="20"/>
        </w:rPr>
        <w:t xml:space="preserve"> </w:t>
      </w:r>
      <w:r w:rsidRPr="00AC188D">
        <w:rPr>
          <w:rFonts w:eastAsia="Arial" w:cs="Arial"/>
          <w:noProof/>
          <w:position w:val="-13"/>
          <w:szCs w:val="20"/>
        </w:rPr>
        <w:t>Owl</w:t>
      </w:r>
      <w:r w:rsidR="008E7771">
        <w:rPr>
          <w:rFonts w:eastAsia="Arial" w:cs="Arial"/>
          <w:noProof/>
          <w:position w:val="-13"/>
          <w:szCs w:val="20"/>
        </w:rPr>
        <w:t xml:space="preserve">, </w:t>
      </w:r>
      <w:r w:rsidRPr="00AC188D">
        <w:rPr>
          <w:rFonts w:eastAsia="Arial" w:cs="Arial"/>
          <w:noProof/>
          <w:position w:val="-13"/>
          <w:szCs w:val="20"/>
        </w:rPr>
        <w:t>der im Zauberwald mit seinen Licht- und Nebel-Installationen bereits bestens bekannt ist, gibt in seiner Installation «Trees in Motion» die gewordene Kraft des Lichts im dunklen Winter den Bäumen zurück und lässt sie darin erstrahlen. Eine Metapher, welche in diesem Moment des Staunens die Bedeutung der Natur näher bringt und zur Erhaltung der Natur sensibilisiert. Im Gewaltigen der Berge, dort wo der Zauberwald wächst, ermöglicht das Spiel mit dem Licht eine sinnliche Sichtweise auf die Bedeutung des immer brisanteren Themas Naturschutz. Die Skulptur «Gletscher» von Mika Schell zeigt die Menge von ca. 10m</w:t>
      </w:r>
      <w:r w:rsidRPr="00F33366">
        <w:rPr>
          <w:rFonts w:eastAsia="Arial" w:cs="Arial"/>
          <w:noProof/>
          <w:position w:val="-13"/>
          <w:szCs w:val="20"/>
          <w:vertAlign w:val="superscript"/>
        </w:rPr>
        <w:t>3</w:t>
      </w:r>
      <w:r w:rsidRPr="00AC188D">
        <w:rPr>
          <w:rFonts w:eastAsia="Arial" w:cs="Arial"/>
          <w:noProof/>
          <w:position w:val="-13"/>
          <w:szCs w:val="20"/>
        </w:rPr>
        <w:t xml:space="preserve"> Wasser – </w:t>
      </w:r>
      <w:r w:rsidR="00F33366">
        <w:rPr>
          <w:rFonts w:eastAsia="Arial" w:cs="Arial"/>
          <w:noProof/>
          <w:position w:val="-13"/>
          <w:szCs w:val="20"/>
        </w:rPr>
        <w:t xml:space="preserve">eben jene </w:t>
      </w:r>
      <w:r w:rsidRPr="00AC188D">
        <w:rPr>
          <w:rFonts w:eastAsia="Arial" w:cs="Arial"/>
          <w:noProof/>
          <w:position w:val="-13"/>
          <w:szCs w:val="20"/>
        </w:rPr>
        <w:t>Menge, die der Morteratsch Gletscher in Graubünden durchschnittlich pro Sekunde schmilzt. Die Daten stammen aus langjährigen wissenschaftlichen Messungen der Glaziologie-Abteilung der ETH Zürich. Auch mit dieser Installation, die aus recycelten Materialien besteht, wird auf die</w:t>
      </w:r>
      <w:r w:rsidR="00F77744">
        <w:rPr>
          <w:rFonts w:eastAsia="Arial" w:cs="Arial"/>
          <w:noProof/>
          <w:position w:val="-13"/>
          <w:szCs w:val="20"/>
        </w:rPr>
        <w:t xml:space="preserve"> </w:t>
      </w:r>
      <w:r w:rsidRPr="00AC188D">
        <w:rPr>
          <w:rFonts w:eastAsia="Arial" w:cs="Arial"/>
          <w:noProof/>
          <w:position w:val="-13"/>
          <w:szCs w:val="20"/>
        </w:rPr>
        <w:t>Klimaveränderungen aufmerksam gemacht.</w:t>
      </w:r>
    </w:p>
    <w:p w14:paraId="4DC3014E" w14:textId="77777777" w:rsidR="0051722B" w:rsidRPr="00AC188D" w:rsidRDefault="0051722B" w:rsidP="00680B3C">
      <w:pPr>
        <w:pBdr>
          <w:bottom w:val="single" w:sz="6" w:space="1" w:color="auto"/>
        </w:pBdr>
        <w:spacing w:after="0"/>
        <w:jc w:val="both"/>
        <w:rPr>
          <w:rFonts w:eastAsia="Arial" w:cs="Arial"/>
          <w:noProof/>
          <w:position w:val="-13"/>
          <w:szCs w:val="20"/>
        </w:rPr>
      </w:pPr>
    </w:p>
    <w:p w14:paraId="4D15EB98" w14:textId="5B2B6798" w:rsidR="0051722B" w:rsidRPr="007A4F9C" w:rsidRDefault="00507631" w:rsidP="00680B3C">
      <w:pPr>
        <w:pBdr>
          <w:bottom w:val="single" w:sz="6" w:space="1" w:color="auto"/>
        </w:pBdr>
        <w:spacing w:after="0"/>
        <w:jc w:val="both"/>
        <w:rPr>
          <w:rFonts w:eastAsia="Arial" w:cs="Arial"/>
          <w:b/>
          <w:noProof/>
          <w:position w:val="-13"/>
          <w:szCs w:val="20"/>
        </w:rPr>
      </w:pPr>
      <w:r>
        <w:rPr>
          <w:rFonts w:eastAsia="Arial" w:cs="Arial"/>
          <w:b/>
          <w:noProof/>
          <w:position w:val="-13"/>
          <w:szCs w:val="20"/>
        </w:rPr>
        <w:t>Grafitti-</w:t>
      </w:r>
      <w:r w:rsidR="008761C1">
        <w:rPr>
          <w:rFonts w:eastAsia="Arial" w:cs="Arial"/>
          <w:b/>
          <w:noProof/>
          <w:position w:val="-13"/>
          <w:szCs w:val="20"/>
        </w:rPr>
        <w:t xml:space="preserve">Star </w:t>
      </w:r>
      <w:r w:rsidR="0051722B" w:rsidRPr="007A4F9C">
        <w:rPr>
          <w:rFonts w:eastAsia="Arial" w:cs="Arial"/>
          <w:b/>
          <w:noProof/>
          <w:position w:val="-13"/>
          <w:szCs w:val="20"/>
        </w:rPr>
        <w:t>Bane wagt sich an die Lichtkunst</w:t>
      </w:r>
    </w:p>
    <w:p w14:paraId="5CFC1363" w14:textId="432EBC63" w:rsidR="0051722B" w:rsidRPr="00AC188D" w:rsidRDefault="00551EB9" w:rsidP="00680B3C">
      <w:pPr>
        <w:pBdr>
          <w:bottom w:val="single" w:sz="6" w:space="1" w:color="auto"/>
        </w:pBdr>
        <w:spacing w:after="0"/>
        <w:jc w:val="both"/>
        <w:rPr>
          <w:rFonts w:eastAsia="Arial" w:cs="Arial"/>
          <w:noProof/>
          <w:position w:val="-13"/>
          <w:szCs w:val="20"/>
        </w:rPr>
      </w:pPr>
      <w:r>
        <w:rPr>
          <w:rFonts w:eastAsia="Arial" w:cs="Arial"/>
          <w:noProof/>
          <w:position w:val="-13"/>
          <w:szCs w:val="20"/>
        </w:rPr>
        <w:t>Fabian Florin alias Bane</w:t>
      </w:r>
      <w:r w:rsidR="0051722B" w:rsidRPr="00AC188D">
        <w:rPr>
          <w:rFonts w:eastAsia="Arial" w:cs="Arial"/>
          <w:noProof/>
          <w:position w:val="-13"/>
          <w:szCs w:val="20"/>
        </w:rPr>
        <w:t xml:space="preserve">, der sich mit seinem Eiskristall-Kunstwerk am Mühleturm in Chur einen Namen </w:t>
      </w:r>
      <w:r w:rsidR="00435F58">
        <w:rPr>
          <w:rFonts w:eastAsia="Arial" w:cs="Arial"/>
          <w:noProof/>
          <w:position w:val="-13"/>
          <w:szCs w:val="20"/>
        </w:rPr>
        <w:t xml:space="preserve">machte </w:t>
      </w:r>
      <w:r w:rsidR="0051722B" w:rsidRPr="00AC188D">
        <w:rPr>
          <w:rFonts w:eastAsia="Arial" w:cs="Arial"/>
          <w:noProof/>
          <w:position w:val="-13"/>
          <w:szCs w:val="20"/>
        </w:rPr>
        <w:t xml:space="preserve">und Anfang dieses Jahres </w:t>
      </w:r>
      <w:r w:rsidR="00435F58">
        <w:rPr>
          <w:rFonts w:eastAsia="Arial" w:cs="Arial"/>
          <w:noProof/>
          <w:position w:val="-13"/>
          <w:szCs w:val="20"/>
        </w:rPr>
        <w:t xml:space="preserve">vom Onlineportal suedostschweiz.ch </w:t>
      </w:r>
      <w:r w:rsidR="0051722B" w:rsidRPr="00AC188D">
        <w:rPr>
          <w:rFonts w:eastAsia="Arial" w:cs="Arial"/>
          <w:noProof/>
          <w:position w:val="-13"/>
          <w:szCs w:val="20"/>
        </w:rPr>
        <w:t xml:space="preserve">zum «Bündner des Jahres» gewählt wurde, ist erstmals als Künstler beim Zauberwald Lenzerheide dabei. Der international erfolgreiche </w:t>
      </w:r>
      <w:r w:rsidR="00BD7D69">
        <w:rPr>
          <w:rFonts w:eastAsia="Arial" w:cs="Arial"/>
          <w:noProof/>
          <w:position w:val="-13"/>
          <w:szCs w:val="20"/>
        </w:rPr>
        <w:t xml:space="preserve">Grafitti-Star </w:t>
      </w:r>
      <w:r w:rsidR="0051722B" w:rsidRPr="00AC188D">
        <w:rPr>
          <w:rFonts w:eastAsia="Arial" w:cs="Arial"/>
          <w:noProof/>
          <w:position w:val="-13"/>
          <w:szCs w:val="20"/>
        </w:rPr>
        <w:t xml:space="preserve">schafft mit seiner Installation «Muttersprache» ein interaktives Erlebnis zwischen Besucher und Mutter Natur. Zusammen mit seinen Partnern mappt er den Waldboden und die daraufstehenden Bäume. Darauf wird der energetische Fluss der Erde und seine Bewegungen projieziert. Wurzeln und natürliche Flüsse dienen als Vorlage. Man </w:t>
      </w:r>
      <w:r w:rsidR="007627B6">
        <w:rPr>
          <w:rFonts w:eastAsia="Arial" w:cs="Arial"/>
          <w:noProof/>
          <w:position w:val="-13"/>
          <w:szCs w:val="20"/>
        </w:rPr>
        <w:t xml:space="preserve">darf </w:t>
      </w:r>
      <w:r w:rsidR="0051722B" w:rsidRPr="00AC188D">
        <w:rPr>
          <w:rFonts w:eastAsia="Arial" w:cs="Arial"/>
          <w:noProof/>
          <w:position w:val="-13"/>
          <w:szCs w:val="20"/>
        </w:rPr>
        <w:t>gespannt sein, was daraus entsteh</w:t>
      </w:r>
      <w:r w:rsidR="007627B6">
        <w:rPr>
          <w:rFonts w:eastAsia="Arial" w:cs="Arial"/>
          <w:noProof/>
          <w:position w:val="-13"/>
          <w:szCs w:val="20"/>
        </w:rPr>
        <w:t>en wird.</w:t>
      </w:r>
    </w:p>
    <w:p w14:paraId="4D80AFC1" w14:textId="77777777" w:rsidR="0051722B" w:rsidRPr="00AC188D" w:rsidRDefault="0051722B" w:rsidP="00680B3C">
      <w:pPr>
        <w:pBdr>
          <w:bottom w:val="single" w:sz="6" w:space="1" w:color="auto"/>
        </w:pBdr>
        <w:spacing w:after="0"/>
        <w:jc w:val="both"/>
        <w:rPr>
          <w:rFonts w:eastAsia="Arial" w:cs="Arial"/>
          <w:noProof/>
          <w:position w:val="-13"/>
          <w:szCs w:val="20"/>
        </w:rPr>
      </w:pPr>
    </w:p>
    <w:p w14:paraId="5CE36371" w14:textId="03EE5D18" w:rsidR="0051722B" w:rsidRPr="007A4F9C" w:rsidRDefault="0051722B" w:rsidP="00680B3C">
      <w:pPr>
        <w:pBdr>
          <w:bottom w:val="single" w:sz="6" w:space="1" w:color="auto"/>
        </w:pBdr>
        <w:spacing w:after="0"/>
        <w:jc w:val="both"/>
        <w:rPr>
          <w:rFonts w:eastAsia="Arial" w:cs="Arial"/>
          <w:b/>
          <w:noProof/>
          <w:position w:val="-13"/>
          <w:szCs w:val="20"/>
        </w:rPr>
      </w:pPr>
      <w:r w:rsidRPr="007A4F9C">
        <w:rPr>
          <w:rFonts w:eastAsia="Arial" w:cs="Arial"/>
          <w:b/>
          <w:noProof/>
          <w:position w:val="-13"/>
          <w:szCs w:val="20"/>
        </w:rPr>
        <w:t xml:space="preserve">Zusammenarbeit mit der </w:t>
      </w:r>
      <w:r w:rsidR="00BD3A39" w:rsidRPr="00BD3A39">
        <w:rPr>
          <w:rFonts w:eastAsia="Arial" w:cs="Arial"/>
          <w:b/>
          <w:noProof/>
          <w:position w:val="-13"/>
          <w:szCs w:val="20"/>
        </w:rPr>
        <w:t>Stiftung Denk an mich</w:t>
      </w:r>
    </w:p>
    <w:p w14:paraId="0D8F7126" w14:textId="3FDB9BD6" w:rsidR="0051722B" w:rsidRPr="00AC188D" w:rsidRDefault="0051722B" w:rsidP="00680B3C">
      <w:pPr>
        <w:pBdr>
          <w:bottom w:val="single" w:sz="6" w:space="1" w:color="auto"/>
        </w:pBdr>
        <w:spacing w:after="0"/>
        <w:jc w:val="both"/>
        <w:rPr>
          <w:rFonts w:eastAsia="Arial" w:cs="Arial"/>
          <w:noProof/>
          <w:position w:val="-13"/>
          <w:szCs w:val="20"/>
        </w:rPr>
      </w:pPr>
      <w:r w:rsidRPr="00AC188D">
        <w:rPr>
          <w:rFonts w:eastAsia="Arial" w:cs="Arial"/>
          <w:noProof/>
          <w:position w:val="-13"/>
          <w:szCs w:val="20"/>
        </w:rPr>
        <w:t>In Zusammenarbeit des Kunst- und Designkollektivs Primocollective, das von</w:t>
      </w:r>
      <w:r w:rsidR="008D6867">
        <w:rPr>
          <w:rFonts w:eastAsia="Arial" w:cs="Arial"/>
          <w:noProof/>
          <w:position w:val="-13"/>
          <w:szCs w:val="20"/>
        </w:rPr>
        <w:t xml:space="preserve"> </w:t>
      </w:r>
      <w:r w:rsidRPr="00AC188D">
        <w:rPr>
          <w:rFonts w:eastAsia="Arial" w:cs="Arial"/>
          <w:noProof/>
          <w:position w:val="-13"/>
          <w:szCs w:val="20"/>
        </w:rPr>
        <w:t>Lenzerheide und München aus tätig ist, mit der Stiftung</w:t>
      </w:r>
      <w:r w:rsidR="008D6867">
        <w:rPr>
          <w:rFonts w:eastAsia="Arial" w:cs="Arial"/>
          <w:noProof/>
          <w:position w:val="-13"/>
          <w:szCs w:val="20"/>
        </w:rPr>
        <w:t xml:space="preserve"> </w:t>
      </w:r>
      <w:r w:rsidRPr="00AC188D">
        <w:rPr>
          <w:rFonts w:eastAsia="Arial" w:cs="Arial"/>
          <w:noProof/>
          <w:position w:val="-13"/>
          <w:szCs w:val="20"/>
        </w:rPr>
        <w:t>Denk an mich</w:t>
      </w:r>
      <w:r w:rsidR="008D6867">
        <w:rPr>
          <w:rFonts w:eastAsia="Arial" w:cs="Arial"/>
          <w:noProof/>
          <w:position w:val="-13"/>
          <w:szCs w:val="20"/>
        </w:rPr>
        <w:t xml:space="preserve">, </w:t>
      </w:r>
      <w:r w:rsidRPr="00AC188D">
        <w:rPr>
          <w:rFonts w:eastAsia="Arial" w:cs="Arial"/>
          <w:noProof/>
          <w:position w:val="-13"/>
          <w:szCs w:val="20"/>
        </w:rPr>
        <w:t xml:space="preserve">der Solidaritätsstiftung des </w:t>
      </w:r>
      <w:r w:rsidR="00396966" w:rsidRPr="00396966">
        <w:rPr>
          <w:rFonts w:eastAsia="Arial" w:cs="Arial"/>
          <w:noProof/>
          <w:position w:val="-13"/>
          <w:szCs w:val="20"/>
        </w:rPr>
        <w:t>Schweizer Radio und Fernsehen</w:t>
      </w:r>
      <w:r w:rsidR="00C3029D">
        <w:rPr>
          <w:rFonts w:eastAsia="Arial" w:cs="Arial"/>
          <w:noProof/>
          <w:position w:val="-13"/>
          <w:szCs w:val="20"/>
        </w:rPr>
        <w:t xml:space="preserve">s </w:t>
      </w:r>
      <w:r w:rsidRPr="00AC188D">
        <w:rPr>
          <w:rFonts w:eastAsia="Arial" w:cs="Arial"/>
          <w:noProof/>
          <w:position w:val="-13"/>
          <w:szCs w:val="20"/>
        </w:rPr>
        <w:t>SRF, entsteht im diesjährigen Zauberwald die erlebbare Lichtinstallation «</w:t>
      </w:r>
      <w:r w:rsidR="0025074E" w:rsidRPr="00AC188D">
        <w:rPr>
          <w:rFonts w:eastAsia="Arial" w:cs="Arial"/>
          <w:noProof/>
          <w:position w:val="-13"/>
          <w:szCs w:val="20"/>
        </w:rPr>
        <w:t>Kokon</w:t>
      </w:r>
      <w:r w:rsidRPr="00AC188D">
        <w:rPr>
          <w:rFonts w:eastAsia="Arial" w:cs="Arial"/>
          <w:noProof/>
          <w:position w:val="-13"/>
          <w:szCs w:val="20"/>
        </w:rPr>
        <w:t>».</w:t>
      </w:r>
      <w:r w:rsidR="000577B0">
        <w:rPr>
          <w:rFonts w:eastAsia="Arial" w:cs="Arial"/>
          <w:noProof/>
          <w:position w:val="-13"/>
          <w:szCs w:val="20"/>
        </w:rPr>
        <w:t xml:space="preserve"> </w:t>
      </w:r>
      <w:r w:rsidRPr="00AC188D">
        <w:rPr>
          <w:rFonts w:eastAsia="Arial" w:cs="Arial"/>
          <w:noProof/>
          <w:position w:val="-13"/>
          <w:szCs w:val="20"/>
        </w:rPr>
        <w:t xml:space="preserve">Das Werk ist die erste visuelle Intervention des Gesamtprojekts «Grenzenlos», das die Schweiz im kommenden Jahr bewegen und seine Fortsetzung unter anderem im Zauberwald </w:t>
      </w:r>
      <w:r w:rsidR="00CF3CB6">
        <w:rPr>
          <w:rFonts w:eastAsia="Arial" w:cs="Arial"/>
          <w:noProof/>
          <w:position w:val="-13"/>
          <w:szCs w:val="20"/>
        </w:rPr>
        <w:t xml:space="preserve">Lenzerheide </w:t>
      </w:r>
      <w:r w:rsidRPr="00AC188D">
        <w:rPr>
          <w:rFonts w:eastAsia="Arial" w:cs="Arial"/>
          <w:noProof/>
          <w:position w:val="-13"/>
          <w:szCs w:val="20"/>
        </w:rPr>
        <w:t>2020 finden wird. Thematisch soll das Werk die Besucherinnen und Besucher für Barrieren sensibilisieren und darauf hinweisen, dass unsere Gesellschaft erst dann vollständig ist, wenn alle dazugehören und selbst über ihr Leben bestimmen können – ungeachtet ihrer körperlichen oder geistigen Voraussetzungen.</w:t>
      </w:r>
    </w:p>
    <w:p w14:paraId="52F474C1" w14:textId="77777777" w:rsidR="0051722B" w:rsidRPr="00AC188D" w:rsidRDefault="0051722B" w:rsidP="00680B3C">
      <w:pPr>
        <w:pBdr>
          <w:bottom w:val="single" w:sz="6" w:space="1" w:color="auto"/>
        </w:pBdr>
        <w:spacing w:after="0"/>
        <w:jc w:val="both"/>
        <w:rPr>
          <w:rFonts w:eastAsia="Arial" w:cs="Arial"/>
          <w:noProof/>
          <w:position w:val="-13"/>
          <w:szCs w:val="20"/>
        </w:rPr>
      </w:pPr>
    </w:p>
    <w:p w14:paraId="072FE190" w14:textId="77777777" w:rsidR="0051722B" w:rsidRPr="007A4F9C" w:rsidRDefault="0051722B" w:rsidP="00680B3C">
      <w:pPr>
        <w:pBdr>
          <w:bottom w:val="single" w:sz="6" w:space="1" w:color="auto"/>
        </w:pBdr>
        <w:spacing w:after="0"/>
        <w:jc w:val="both"/>
        <w:rPr>
          <w:rFonts w:eastAsia="Arial" w:cs="Arial"/>
          <w:b/>
          <w:noProof/>
          <w:position w:val="-13"/>
          <w:szCs w:val="20"/>
        </w:rPr>
      </w:pPr>
      <w:r w:rsidRPr="007A4F9C">
        <w:rPr>
          <w:rFonts w:eastAsia="Arial" w:cs="Arial"/>
          <w:b/>
          <w:noProof/>
          <w:position w:val="-13"/>
          <w:szCs w:val="20"/>
        </w:rPr>
        <w:t>Tickets im Vorverkauf erhältlich</w:t>
      </w:r>
    </w:p>
    <w:p w14:paraId="0DF3F865" w14:textId="0C44FAFF" w:rsidR="00B16944" w:rsidRPr="00AC188D" w:rsidRDefault="0051722B" w:rsidP="00680B3C">
      <w:pPr>
        <w:pBdr>
          <w:bottom w:val="single" w:sz="6" w:space="1" w:color="auto"/>
        </w:pBdr>
        <w:spacing w:after="0"/>
        <w:jc w:val="both"/>
        <w:rPr>
          <w:rFonts w:eastAsia="Arial" w:cs="Arial"/>
          <w:noProof/>
          <w:position w:val="-13"/>
          <w:szCs w:val="20"/>
        </w:rPr>
      </w:pPr>
      <w:r w:rsidRPr="00AC188D">
        <w:rPr>
          <w:rFonts w:eastAsia="Arial" w:cs="Arial"/>
          <w:noProof/>
          <w:position w:val="-13"/>
          <w:szCs w:val="20"/>
        </w:rPr>
        <w:t xml:space="preserve">Der Zauberwald Lenzerheide erstrahlt vom 13. bis 30. Dezember 2019 täglich </w:t>
      </w:r>
      <w:r w:rsidR="00A20776">
        <w:rPr>
          <w:rFonts w:eastAsia="Arial" w:cs="Arial"/>
          <w:noProof/>
          <w:position w:val="-13"/>
          <w:szCs w:val="20"/>
        </w:rPr>
        <w:t xml:space="preserve">von </w:t>
      </w:r>
      <w:r w:rsidRPr="00AC188D">
        <w:rPr>
          <w:rFonts w:eastAsia="Arial" w:cs="Arial"/>
          <w:noProof/>
          <w:position w:val="-13"/>
          <w:szCs w:val="20"/>
        </w:rPr>
        <w:t>17.30</w:t>
      </w:r>
      <w:r w:rsidR="00A20776">
        <w:rPr>
          <w:rFonts w:eastAsia="Arial" w:cs="Arial"/>
          <w:noProof/>
          <w:position w:val="-13"/>
          <w:szCs w:val="20"/>
        </w:rPr>
        <w:t xml:space="preserve"> bis </w:t>
      </w:r>
      <w:r w:rsidRPr="00AC188D">
        <w:rPr>
          <w:rFonts w:eastAsia="Arial" w:cs="Arial"/>
          <w:noProof/>
          <w:position w:val="-13"/>
          <w:szCs w:val="20"/>
        </w:rPr>
        <w:t>23.00 Uhr. Neben den faszinierenden Lichtinstallationen sorgen Live</w:t>
      </w:r>
      <w:r w:rsidR="00A20776">
        <w:rPr>
          <w:rFonts w:eastAsia="Arial" w:cs="Arial"/>
          <w:noProof/>
          <w:position w:val="-13"/>
          <w:szCs w:val="20"/>
        </w:rPr>
        <w:t xml:space="preserve"> </w:t>
      </w:r>
      <w:r w:rsidRPr="00AC188D">
        <w:rPr>
          <w:rFonts w:eastAsia="Arial" w:cs="Arial"/>
          <w:noProof/>
          <w:position w:val="-13"/>
          <w:szCs w:val="20"/>
        </w:rPr>
        <w:t xml:space="preserve">Konzerte von </w:t>
      </w:r>
      <w:r w:rsidR="00E14B30" w:rsidRPr="00E14B30">
        <w:rPr>
          <w:rFonts w:eastAsia="Arial" w:cs="Arial"/>
          <w:noProof/>
          <w:position w:val="-13"/>
          <w:szCs w:val="20"/>
          <w:lang w:val="de-DE"/>
        </w:rPr>
        <w:t>Patent Ochsner, 77 Bombay Street, Bastian Baker, Stress oder Sina</w:t>
      </w:r>
      <w:r w:rsidR="00E14B30" w:rsidRPr="00E14B30">
        <w:rPr>
          <w:rFonts w:eastAsia="Arial" w:cs="Arial"/>
          <w:noProof/>
          <w:position w:val="-13"/>
          <w:szCs w:val="20"/>
        </w:rPr>
        <w:t xml:space="preserve"> </w:t>
      </w:r>
      <w:r w:rsidRPr="00AC188D">
        <w:rPr>
          <w:rFonts w:eastAsia="Arial" w:cs="Arial"/>
          <w:noProof/>
          <w:position w:val="-13"/>
          <w:szCs w:val="20"/>
        </w:rPr>
        <w:t xml:space="preserve">für eine einzigartige Atmosphäre. Die Tickets für den Zauberwald Lenzerheide sind </w:t>
      </w:r>
      <w:r w:rsidR="0023593E">
        <w:rPr>
          <w:rFonts w:eastAsia="Arial" w:cs="Arial"/>
          <w:noProof/>
          <w:position w:val="-13"/>
          <w:szCs w:val="20"/>
        </w:rPr>
        <w:t>bereits</w:t>
      </w:r>
      <w:r w:rsidRPr="00AC188D">
        <w:rPr>
          <w:rFonts w:eastAsia="Arial" w:cs="Arial"/>
          <w:noProof/>
          <w:position w:val="-13"/>
          <w:szCs w:val="20"/>
        </w:rPr>
        <w:t xml:space="preserve"> </w:t>
      </w:r>
      <w:r w:rsidR="00714D19">
        <w:rPr>
          <w:rFonts w:eastAsia="Arial" w:cs="Arial"/>
          <w:noProof/>
          <w:position w:val="-13"/>
          <w:szCs w:val="20"/>
        </w:rPr>
        <w:t xml:space="preserve">heute </w:t>
      </w:r>
      <w:r w:rsidRPr="00AC188D">
        <w:rPr>
          <w:rFonts w:eastAsia="Arial" w:cs="Arial"/>
          <w:noProof/>
          <w:position w:val="-13"/>
          <w:szCs w:val="20"/>
        </w:rPr>
        <w:t>online ode</w:t>
      </w:r>
      <w:r w:rsidR="0023593E">
        <w:rPr>
          <w:rFonts w:eastAsia="Arial" w:cs="Arial"/>
          <w:noProof/>
          <w:position w:val="-13"/>
          <w:szCs w:val="20"/>
        </w:rPr>
        <w:t xml:space="preserve">r </w:t>
      </w:r>
      <w:r w:rsidRPr="00AC188D">
        <w:rPr>
          <w:rFonts w:eastAsia="Arial" w:cs="Arial"/>
          <w:noProof/>
          <w:position w:val="-13"/>
          <w:szCs w:val="20"/>
        </w:rPr>
        <w:t>an der Abendkasse erhältlich.</w:t>
      </w:r>
    </w:p>
    <w:p w14:paraId="6C26746D" w14:textId="77777777" w:rsidR="00AC188D" w:rsidRPr="00AC188D" w:rsidRDefault="00AC188D" w:rsidP="00680B3C">
      <w:pPr>
        <w:pBdr>
          <w:bottom w:val="single" w:sz="6" w:space="1" w:color="auto"/>
        </w:pBdr>
        <w:spacing w:after="0"/>
        <w:jc w:val="both"/>
        <w:rPr>
          <w:rFonts w:eastAsia="Arial" w:cs="Arial"/>
          <w:noProof/>
          <w:position w:val="-13"/>
          <w:szCs w:val="20"/>
        </w:rPr>
      </w:pPr>
    </w:p>
    <w:p w14:paraId="3BC3CDA9" w14:textId="01ECD918" w:rsidR="00420562" w:rsidRDefault="00420562" w:rsidP="00680B3C">
      <w:pPr>
        <w:spacing w:after="0"/>
        <w:jc w:val="both"/>
        <w:rPr>
          <w:rFonts w:eastAsia="Arial" w:cs="Arial"/>
          <w:noProof/>
          <w:position w:val="-13"/>
          <w:szCs w:val="20"/>
        </w:rPr>
      </w:pPr>
    </w:p>
    <w:p w14:paraId="1C1F55D1" w14:textId="77777777" w:rsidR="00F26F48" w:rsidRPr="00F26F48" w:rsidRDefault="00F26F48" w:rsidP="00F26F48">
      <w:pPr>
        <w:spacing w:after="0"/>
        <w:jc w:val="both"/>
        <w:rPr>
          <w:rFonts w:eastAsia="Arial" w:cs="Arial"/>
          <w:b/>
          <w:noProof/>
          <w:position w:val="-13"/>
          <w:szCs w:val="20"/>
        </w:rPr>
      </w:pPr>
      <w:r w:rsidRPr="00F26F48">
        <w:rPr>
          <w:rFonts w:eastAsia="Arial" w:cs="Arial"/>
          <w:b/>
          <w:noProof/>
          <w:position w:val="-13"/>
          <w:szCs w:val="20"/>
        </w:rPr>
        <w:t>Jetzt für exklusiven Medienanlass anmelden!</w:t>
      </w:r>
    </w:p>
    <w:p w14:paraId="76511E58" w14:textId="3E7D6818" w:rsidR="00F26F48" w:rsidRDefault="00F26F48" w:rsidP="00F26F48">
      <w:pPr>
        <w:spacing w:after="0"/>
        <w:jc w:val="both"/>
        <w:rPr>
          <w:rFonts w:eastAsia="Arial" w:cs="Arial"/>
          <w:noProof/>
          <w:position w:val="-13"/>
          <w:szCs w:val="20"/>
        </w:rPr>
      </w:pPr>
      <w:r w:rsidRPr="00F26F48">
        <w:rPr>
          <w:rFonts w:eastAsia="Arial" w:cs="Arial"/>
          <w:noProof/>
          <w:position w:val="-13"/>
          <w:szCs w:val="20"/>
        </w:rPr>
        <w:t xml:space="preserve">Medienschaffende haben die Möglichkeit, exklusiv einen Tag vor der offiziellen Eröffnung des Zauberwalds Lenzerheide, bei einer Führung mit den Lichtkünstlerinnen und Lichtkünstler die verschiedenen Installationen zu entdecken. Der Medienanlass beginnt am </w:t>
      </w:r>
      <w:r w:rsidRPr="00FB7D3E">
        <w:rPr>
          <w:rFonts w:eastAsia="Arial" w:cs="Arial"/>
          <w:noProof/>
          <w:position w:val="-13"/>
          <w:szCs w:val="20"/>
          <w:u w:val="single"/>
        </w:rPr>
        <w:t>Donnerstag, 12. Dezember 2019</w:t>
      </w:r>
      <w:r w:rsidRPr="00F26F48">
        <w:rPr>
          <w:rFonts w:eastAsia="Arial" w:cs="Arial"/>
          <w:noProof/>
          <w:position w:val="-13"/>
          <w:szCs w:val="20"/>
        </w:rPr>
        <w:t>, mit einem Apéro riche im Hotel Schweizerhof</w:t>
      </w:r>
      <w:r w:rsidR="00C3029D">
        <w:rPr>
          <w:rFonts w:eastAsia="Arial" w:cs="Arial"/>
          <w:noProof/>
          <w:position w:val="-13"/>
          <w:szCs w:val="20"/>
        </w:rPr>
        <w:t xml:space="preserve"> </w:t>
      </w:r>
      <w:r w:rsidRPr="00F26F48">
        <w:rPr>
          <w:rFonts w:eastAsia="Arial" w:cs="Arial"/>
          <w:noProof/>
          <w:position w:val="-13"/>
          <w:szCs w:val="20"/>
        </w:rPr>
        <w:t xml:space="preserve">Lenzerheide ab 17.00 Uhr. Wir bitten Sie um eine Anmeldung per </w:t>
      </w:r>
      <w:r w:rsidR="0070322F">
        <w:rPr>
          <w:rFonts w:eastAsia="Arial" w:cs="Arial"/>
          <w:noProof/>
          <w:position w:val="-13"/>
          <w:szCs w:val="20"/>
        </w:rPr>
        <w:t>E-</w:t>
      </w:r>
      <w:r w:rsidRPr="00F26F48">
        <w:rPr>
          <w:rFonts w:eastAsia="Arial" w:cs="Arial"/>
          <w:noProof/>
          <w:position w:val="-13"/>
          <w:szCs w:val="20"/>
        </w:rPr>
        <w:t xml:space="preserve">Mail an </w:t>
      </w:r>
      <w:hyperlink r:id="rId11" w:history="1">
        <w:r w:rsidRPr="00332140">
          <w:rPr>
            <w:rStyle w:val="Hyperlink"/>
            <w:rFonts w:eastAsia="Arial" w:cs="Arial"/>
            <w:noProof/>
            <w:position w:val="-13"/>
            <w:szCs w:val="20"/>
          </w:rPr>
          <w:t>carmen.hartmann@lenzerheide.com</w:t>
        </w:r>
      </w:hyperlink>
      <w:r>
        <w:rPr>
          <w:rFonts w:eastAsia="Arial" w:cs="Arial"/>
          <w:noProof/>
          <w:position w:val="-13"/>
          <w:szCs w:val="20"/>
        </w:rPr>
        <w:t xml:space="preserve"> </w:t>
      </w:r>
      <w:r w:rsidRPr="00F26F48">
        <w:rPr>
          <w:rFonts w:eastAsia="Arial" w:cs="Arial"/>
          <w:noProof/>
          <w:position w:val="-13"/>
          <w:szCs w:val="20"/>
        </w:rPr>
        <w:t xml:space="preserve">bis spätestens </w:t>
      </w:r>
      <w:r w:rsidR="00CB245D">
        <w:rPr>
          <w:rFonts w:eastAsia="Arial" w:cs="Arial"/>
          <w:noProof/>
          <w:position w:val="-13"/>
          <w:szCs w:val="20"/>
        </w:rPr>
        <w:t>Montag</w:t>
      </w:r>
      <w:r w:rsidRPr="00F26F48">
        <w:rPr>
          <w:rFonts w:eastAsia="Arial" w:cs="Arial"/>
          <w:noProof/>
          <w:position w:val="-13"/>
          <w:szCs w:val="20"/>
        </w:rPr>
        <w:t>,</w:t>
      </w:r>
      <w:r w:rsidR="0020454E">
        <w:rPr>
          <w:rFonts w:eastAsia="Arial" w:cs="Arial"/>
          <w:noProof/>
          <w:position w:val="-13"/>
          <w:szCs w:val="20"/>
        </w:rPr>
        <w:t xml:space="preserve"> 9. </w:t>
      </w:r>
      <w:r w:rsidRPr="00F26F48">
        <w:rPr>
          <w:rFonts w:eastAsia="Arial" w:cs="Arial"/>
          <w:noProof/>
          <w:position w:val="-13"/>
          <w:szCs w:val="20"/>
        </w:rPr>
        <w:t>Dezember 2019.</w:t>
      </w:r>
    </w:p>
    <w:p w14:paraId="4F90D298" w14:textId="77777777" w:rsidR="00F26F48" w:rsidRDefault="00F26F48" w:rsidP="00F26F48">
      <w:pPr>
        <w:pBdr>
          <w:bottom w:val="single" w:sz="6" w:space="1" w:color="auto"/>
        </w:pBdr>
        <w:spacing w:after="0"/>
        <w:jc w:val="both"/>
        <w:rPr>
          <w:rFonts w:eastAsia="Arial" w:cs="Arial"/>
          <w:noProof/>
          <w:position w:val="-13"/>
          <w:szCs w:val="20"/>
        </w:rPr>
      </w:pPr>
    </w:p>
    <w:p w14:paraId="294CE692" w14:textId="77777777" w:rsidR="0020454E" w:rsidRDefault="0020454E" w:rsidP="00680B3C">
      <w:pPr>
        <w:spacing w:after="0"/>
        <w:rPr>
          <w:rFonts w:eastAsia="Arial" w:cs="Arial"/>
          <w:noProof/>
          <w:position w:val="-13"/>
          <w:szCs w:val="20"/>
        </w:rPr>
      </w:pPr>
      <w:r>
        <w:rPr>
          <w:rFonts w:eastAsia="Arial" w:cs="Arial"/>
          <w:noProof/>
          <w:position w:val="-13"/>
          <w:szCs w:val="20"/>
        </w:rPr>
        <w:br w:type="page"/>
      </w:r>
    </w:p>
    <w:p w14:paraId="61B5AFAC" w14:textId="46F7BE50" w:rsidR="00420562" w:rsidRPr="00EF42AB" w:rsidRDefault="00420562" w:rsidP="00680B3C">
      <w:pPr>
        <w:spacing w:after="0"/>
        <w:rPr>
          <w:rFonts w:eastAsia="Arial" w:cs="Arial"/>
          <w:noProof/>
          <w:position w:val="-13"/>
          <w:szCs w:val="20"/>
        </w:rPr>
      </w:pPr>
      <w:r w:rsidRPr="00EF42AB">
        <w:rPr>
          <w:rFonts w:eastAsia="Arial" w:cs="Arial"/>
          <w:noProof/>
          <w:position w:val="-13"/>
          <w:szCs w:val="20"/>
        </w:rPr>
        <w:lastRenderedPageBreak/>
        <w:t xml:space="preserve">Sie finden diese Medienmitteilung sowie den Link zur Bilddatenbank online unter </w:t>
      </w:r>
      <w:hyperlink r:id="rId12" w:history="1">
        <w:r w:rsidRPr="00EF42AB">
          <w:rPr>
            <w:rStyle w:val="Hyperlink"/>
            <w:rFonts w:eastAsia="Arial" w:cs="Arial"/>
            <w:noProof/>
            <w:position w:val="-13"/>
            <w:szCs w:val="20"/>
          </w:rPr>
          <w:t>arosalenzerheide.swiss/medien</w:t>
        </w:r>
      </w:hyperlink>
    </w:p>
    <w:p w14:paraId="12214D2D" w14:textId="77777777" w:rsidR="00420562" w:rsidRPr="00EF42AB" w:rsidRDefault="00420562" w:rsidP="00680B3C">
      <w:pPr>
        <w:spacing w:after="0"/>
        <w:rPr>
          <w:rFonts w:eastAsia="Arial" w:cs="Arial"/>
          <w:noProof/>
          <w:position w:val="-13"/>
          <w:szCs w:val="20"/>
        </w:rPr>
      </w:pPr>
    </w:p>
    <w:p w14:paraId="229A7C35" w14:textId="7902A37B" w:rsidR="00420562" w:rsidRPr="00EF42AB" w:rsidRDefault="00420562" w:rsidP="00680B3C">
      <w:pPr>
        <w:spacing w:after="0"/>
        <w:rPr>
          <w:rFonts w:eastAsia="Arial" w:cs="Arial"/>
          <w:noProof/>
          <w:position w:val="-13"/>
          <w:szCs w:val="20"/>
        </w:rPr>
      </w:pPr>
      <w:r w:rsidRPr="00EF42AB">
        <w:rPr>
          <w:rFonts w:eastAsia="Arial" w:cs="Arial"/>
          <w:noProof/>
          <w:position w:val="-13"/>
          <w:szCs w:val="20"/>
        </w:rPr>
        <w:t>Für weitere Informationen wenden Sie sich bitte an:</w:t>
      </w:r>
    </w:p>
    <w:p w14:paraId="1B9BD453" w14:textId="77777777" w:rsidR="00420562" w:rsidRPr="00EF42AB" w:rsidRDefault="00420562" w:rsidP="00680B3C">
      <w:pPr>
        <w:spacing w:after="0"/>
        <w:rPr>
          <w:rFonts w:eastAsia="Arial" w:cs="Arial"/>
          <w:noProof/>
          <w:position w:val="-13"/>
          <w:szCs w:val="20"/>
        </w:rPr>
      </w:pPr>
    </w:p>
    <w:p w14:paraId="27BE2D58" w14:textId="3158B7F4"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Ursina Wirz</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t>Carmen Hartmann</w:t>
      </w:r>
    </w:p>
    <w:p w14:paraId="45DE602F" w14:textId="511075A5"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Medienarbeit Lichtkunst</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PR/Medien, Lenzerheide Marketing und Support AG</w:t>
      </w:r>
    </w:p>
    <w:p w14:paraId="7F1CD565" w14:textId="2ADCC48F" w:rsidR="007A4F9C" w:rsidRPr="007A4F9C" w:rsidRDefault="007A4F9C" w:rsidP="00680B3C">
      <w:pPr>
        <w:spacing w:after="0"/>
        <w:rPr>
          <w:rFonts w:eastAsia="Arial" w:cs="Arial"/>
          <w:noProof/>
          <w:position w:val="-13"/>
          <w:szCs w:val="20"/>
        </w:rPr>
      </w:pPr>
      <w:r w:rsidRPr="007A4F9C">
        <w:rPr>
          <w:rFonts w:eastAsia="Arial" w:cs="Arial"/>
          <w:noProof/>
          <w:position w:val="-13"/>
          <w:szCs w:val="20"/>
        </w:rPr>
        <w:t>M +41 78 843 91 15</w:t>
      </w:r>
      <w:r w:rsidR="00680B3C">
        <w:rPr>
          <w:rFonts w:eastAsia="Arial" w:cs="Arial"/>
          <w:noProof/>
          <w:position w:val="-13"/>
          <w:szCs w:val="20"/>
        </w:rPr>
        <w:tab/>
      </w:r>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T +41 81 385 57 30 / M +41 79 327 46 86</w:t>
      </w:r>
    </w:p>
    <w:p w14:paraId="01ADBAB8" w14:textId="2A4A81F2" w:rsidR="00EC7CD9" w:rsidRDefault="007A4F9C" w:rsidP="006054C4">
      <w:pPr>
        <w:spacing w:after="0"/>
        <w:rPr>
          <w:rStyle w:val="Hyperlink"/>
          <w:rFonts w:eastAsia="Arial" w:cs="Arial"/>
          <w:noProof/>
          <w:color w:val="auto"/>
          <w:position w:val="-13"/>
          <w:szCs w:val="20"/>
        </w:rPr>
      </w:pPr>
      <w:r w:rsidRPr="007A4F9C">
        <w:rPr>
          <w:rFonts w:eastAsia="Arial" w:cs="Arial"/>
          <w:noProof/>
          <w:position w:val="-13"/>
          <w:szCs w:val="20"/>
        </w:rPr>
        <w:t xml:space="preserve">E-Mail </w:t>
      </w:r>
      <w:hyperlink r:id="rId13" w:history="1">
        <w:r w:rsidR="004919EB">
          <w:rPr>
            <w:rStyle w:val="Hyperlink"/>
            <w:rFonts w:eastAsia="Arial" w:cs="Arial"/>
            <w:noProof/>
            <w:position w:val="-13"/>
            <w:szCs w:val="20"/>
          </w:rPr>
          <w:t>hello@ursinawirz.com</w:t>
        </w:r>
      </w:hyperlink>
      <w:r w:rsidR="00680B3C">
        <w:rPr>
          <w:rFonts w:eastAsia="Arial" w:cs="Arial"/>
          <w:noProof/>
          <w:position w:val="-13"/>
          <w:szCs w:val="20"/>
        </w:rPr>
        <w:tab/>
      </w:r>
      <w:r w:rsidR="00680B3C">
        <w:rPr>
          <w:rFonts w:eastAsia="Arial" w:cs="Arial"/>
          <w:noProof/>
          <w:position w:val="-13"/>
          <w:szCs w:val="20"/>
        </w:rPr>
        <w:tab/>
      </w:r>
      <w:r w:rsidR="00680B3C" w:rsidRPr="00EF42AB">
        <w:rPr>
          <w:rFonts w:eastAsia="Arial" w:cs="Arial"/>
          <w:noProof/>
          <w:position w:val="-13"/>
          <w:szCs w:val="20"/>
        </w:rPr>
        <w:t xml:space="preserve">E-Mail </w:t>
      </w:r>
      <w:hyperlink r:id="rId14" w:history="1">
        <w:r w:rsidR="00680B3C" w:rsidRPr="00EF42AB">
          <w:rPr>
            <w:rStyle w:val="Hyperlink"/>
            <w:rFonts w:eastAsia="Arial" w:cs="Arial"/>
            <w:noProof/>
            <w:position w:val="-13"/>
            <w:szCs w:val="20"/>
          </w:rPr>
          <w:t>carmen.hartmann@lenzerheide.com</w:t>
        </w:r>
      </w:hyperlink>
    </w:p>
    <w:p w14:paraId="0767EE2B" w14:textId="77777777" w:rsidR="006054C4" w:rsidRPr="001F6DF4" w:rsidRDefault="006054C4" w:rsidP="006054C4">
      <w:pPr>
        <w:spacing w:after="0"/>
        <w:rPr>
          <w:rFonts w:eastAsia="Arial" w:cs="Arial"/>
          <w:noProof/>
          <w:position w:val="-13"/>
          <w:szCs w:val="20"/>
          <w:u w:val="single"/>
        </w:rPr>
      </w:pPr>
      <w:bookmarkStart w:id="0" w:name="_GoBack"/>
      <w:bookmarkEnd w:id="0"/>
    </w:p>
    <w:sectPr w:rsidR="006054C4" w:rsidRPr="001F6DF4" w:rsidSect="006C4916">
      <w:headerReference w:type="default" r:id="rId15"/>
      <w:footerReference w:type="default" r:id="rId16"/>
      <w:headerReference w:type="first" r:id="rId17"/>
      <w:footerReference w:type="first" r:id="rId18"/>
      <w:pgSz w:w="11906" w:h="16838" w:code="9"/>
      <w:pgMar w:top="2269" w:right="1361" w:bottom="1560" w:left="1276"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99E9" w14:textId="77777777" w:rsidR="00D62D5D" w:rsidRDefault="00D62D5D">
      <w:r>
        <w:separator/>
      </w:r>
    </w:p>
  </w:endnote>
  <w:endnote w:type="continuationSeparator" w:id="0">
    <w:p w14:paraId="308787E0" w14:textId="77777777" w:rsidR="00D62D5D" w:rsidRDefault="00D62D5D">
      <w:r>
        <w:continuationSeparator/>
      </w:r>
    </w:p>
  </w:endnote>
  <w:endnote w:type="continuationNotice" w:id="1">
    <w:p w14:paraId="12E7E419" w14:textId="77777777" w:rsidR="00E55A04" w:rsidRDefault="00E5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Calibri"/>
    <w:panose1 w:val="020B0503040302060204"/>
    <w:charset w:val="00"/>
    <w:family w:val="swiss"/>
    <w:pitch w:val="variable"/>
    <w:sig w:usb0="800000A7" w:usb1="00000042" w:usb2="00000000" w:usb3="00000000" w:csb0="00000009"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nner*">
    <w:altName w:val="Arial"/>
    <w:panose1 w:val="00000000000000000000"/>
    <w:charset w:val="00"/>
    <w:family w:val="modern"/>
    <w:notTrueType/>
    <w:pitch w:val="variable"/>
    <w:sig w:usb0="80000027" w:usb1="00000053"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BC" w14:textId="16F6CB44" w:rsidR="00081D93" w:rsidRDefault="002629DA" w:rsidP="00011B38">
    <w:pPr>
      <w:pStyle w:val="Fuzeile"/>
      <w:ind w:left="-284"/>
    </w:pPr>
    <w:r>
      <w:rPr>
        <w:noProof/>
        <w:lang w:eastAsia="de-CH"/>
      </w:rPr>
      <w:drawing>
        <wp:anchor distT="0" distB="0" distL="114300" distR="114300" simplePos="0" relativeHeight="251658250" behindDoc="0" locked="0" layoutInCell="1" allowOverlap="1" wp14:anchorId="223D2ACB" wp14:editId="059CDF44">
          <wp:simplePos x="0" y="0"/>
          <wp:positionH relativeFrom="column">
            <wp:posOffset>2353251</wp:posOffset>
          </wp:positionH>
          <wp:positionV relativeFrom="paragraph">
            <wp:posOffset>49736</wp:posOffset>
          </wp:positionV>
          <wp:extent cx="838200" cy="246380"/>
          <wp:effectExtent l="0" t="0" r="0" b="1270"/>
          <wp:wrapThrough wrapText="bothSides">
            <wp:wrapPolygon edited="0">
              <wp:start x="0" y="0"/>
              <wp:lineTo x="0" y="20041"/>
              <wp:lineTo x="21109" y="20041"/>
              <wp:lineTo x="2110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zer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24638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58249" behindDoc="0" locked="0" layoutInCell="1" allowOverlap="1" wp14:anchorId="223D2AD1" wp14:editId="42F98065">
          <wp:simplePos x="0" y="0"/>
          <wp:positionH relativeFrom="column">
            <wp:posOffset>3511696</wp:posOffset>
          </wp:positionH>
          <wp:positionV relativeFrom="paragraph">
            <wp:posOffset>41462</wp:posOffset>
          </wp:positionV>
          <wp:extent cx="805815" cy="300355"/>
          <wp:effectExtent l="0" t="0" r="0" b="4445"/>
          <wp:wrapThrough wrapText="bothSides">
            <wp:wrapPolygon edited="0">
              <wp:start x="0" y="0"/>
              <wp:lineTo x="0" y="20550"/>
              <wp:lineTo x="20936" y="20550"/>
              <wp:lineTo x="20936" y="0"/>
              <wp:lineTo x="0" y="0"/>
            </wp:wrapPolygon>
          </wp:wrapThrough>
          <wp:docPr id="340" name="Grafik 340"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7" behindDoc="1" locked="0" layoutInCell="1" allowOverlap="1" wp14:anchorId="223D2ACD" wp14:editId="15C068DB">
          <wp:simplePos x="0" y="0"/>
          <wp:positionH relativeFrom="column">
            <wp:posOffset>4723130</wp:posOffset>
          </wp:positionH>
          <wp:positionV relativeFrom="paragraph">
            <wp:posOffset>121285</wp:posOffset>
          </wp:positionV>
          <wp:extent cx="805815" cy="161925"/>
          <wp:effectExtent l="0" t="0" r="0" b="9525"/>
          <wp:wrapTight wrapText="bothSides">
            <wp:wrapPolygon edited="0">
              <wp:start x="0" y="0"/>
              <wp:lineTo x="0" y="20329"/>
              <wp:lineTo x="20936" y="20329"/>
              <wp:lineTo x="20936" y="0"/>
              <wp:lineTo x="0" y="0"/>
            </wp:wrapPolygon>
          </wp:wrapTight>
          <wp:docPr id="338" name="Grafik 338"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B38">
      <w:rPr>
        <w:noProof/>
        <w:lang w:eastAsia="de-CH"/>
      </w:rPr>
      <w:drawing>
        <wp:anchor distT="0" distB="0" distL="114300" distR="114300" simplePos="0" relativeHeight="251658248" behindDoc="0" locked="0" layoutInCell="1" allowOverlap="1" wp14:anchorId="223D2AD3" wp14:editId="223D2AD4">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42" name="Grafik 34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C6" w14:textId="77777777" w:rsidR="00F709F6" w:rsidRDefault="00F709F6" w:rsidP="007C0FDB">
    <w:pPr>
      <w:pStyle w:val="Fuzeile"/>
      <w:rPr>
        <w:noProof/>
        <w:lang w:eastAsia="de-CH"/>
      </w:rPr>
    </w:pPr>
  </w:p>
  <w:p w14:paraId="223D2AC7" w14:textId="77777777" w:rsidR="007C0FDB" w:rsidRDefault="003466F8" w:rsidP="003466F8">
    <w:pPr>
      <w:pStyle w:val="Fuzeile"/>
      <w:ind w:left="-284"/>
      <w:rPr>
        <w:rFonts w:ascii="Syntax LT Std" w:eastAsia="Times New Roman" w:hAnsi="Syntax LT Std"/>
        <w:bCs/>
        <w:color w:val="817E65"/>
        <w:sz w:val="16"/>
        <w:szCs w:val="16"/>
        <w:lang w:val="de-DE" w:eastAsia="de-DE"/>
      </w:rPr>
    </w:pPr>
    <w:r w:rsidRPr="003466F8">
      <w:rPr>
        <w:noProof/>
        <w:lang w:eastAsia="de-CH"/>
      </w:rPr>
      <w:drawing>
        <wp:anchor distT="0" distB="0" distL="114300" distR="114300" simplePos="0" relativeHeight="251658245" behindDoc="0" locked="0" layoutInCell="1" allowOverlap="1" wp14:anchorId="223D2AD7" wp14:editId="223D2AD8">
          <wp:simplePos x="0" y="0"/>
          <wp:positionH relativeFrom="margin">
            <wp:posOffset>2826608</wp:posOffset>
          </wp:positionH>
          <wp:positionV relativeFrom="paragraph">
            <wp:posOffset>15240</wp:posOffset>
          </wp:positionV>
          <wp:extent cx="658495" cy="439420"/>
          <wp:effectExtent l="0" t="0" r="8255" b="0"/>
          <wp:wrapThrough wrapText="bothSides">
            <wp:wrapPolygon edited="0">
              <wp:start x="0" y="0"/>
              <wp:lineTo x="0" y="20601"/>
              <wp:lineTo x="21246" y="20601"/>
              <wp:lineTo x="21246" y="0"/>
              <wp:lineTo x="0" y="0"/>
            </wp:wrapPolygon>
          </wp:wrapThrough>
          <wp:docPr id="344" name="Grafik 344" descr="I:\LMS\Marketing\18_19 Marketing\Events\K&amp;L\Zauberwald Lenzerheide\06 Sponsors Partners\Haupt- und Co-Sponsoren\Bein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S\Marketing\18_19 Marketing\Events\K&amp;L\Zauberwald Lenzerheide\06 Sponsors Partners\Haupt- und Co-Sponsoren\Beiner\B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4" behindDoc="0" locked="0" layoutInCell="1" allowOverlap="1" wp14:anchorId="223D2AD9" wp14:editId="223D2ADA">
          <wp:simplePos x="0" y="0"/>
          <wp:positionH relativeFrom="column">
            <wp:posOffset>3666366</wp:posOffset>
          </wp:positionH>
          <wp:positionV relativeFrom="paragraph">
            <wp:posOffset>46322</wp:posOffset>
          </wp:positionV>
          <wp:extent cx="922020" cy="257810"/>
          <wp:effectExtent l="0" t="0" r="0" b="8890"/>
          <wp:wrapThrough wrapText="bothSides">
            <wp:wrapPolygon edited="0">
              <wp:start x="0" y="0"/>
              <wp:lineTo x="0" y="20749"/>
              <wp:lineTo x="20975" y="20749"/>
              <wp:lineTo x="20975" y="0"/>
              <wp:lineTo x="0" y="0"/>
            </wp:wrapPolygon>
          </wp:wrapThrough>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2"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1" behindDoc="1" locked="0" layoutInCell="1" allowOverlap="1" wp14:anchorId="223D2ADB" wp14:editId="223D2ADC">
          <wp:simplePos x="0" y="0"/>
          <wp:positionH relativeFrom="column">
            <wp:posOffset>4749866</wp:posOffset>
          </wp:positionH>
          <wp:positionV relativeFrom="paragraph">
            <wp:posOffset>59657</wp:posOffset>
          </wp:positionV>
          <wp:extent cx="1109980" cy="222885"/>
          <wp:effectExtent l="0" t="0" r="0" b="5715"/>
          <wp:wrapTight wrapText="bothSides">
            <wp:wrapPolygon edited="0">
              <wp:start x="0" y="0"/>
              <wp:lineTo x="0" y="20308"/>
              <wp:lineTo x="21130" y="20308"/>
              <wp:lineTo x="21130" y="0"/>
              <wp:lineTo x="0" y="0"/>
            </wp:wrapPolygon>
          </wp:wrapTight>
          <wp:docPr id="346" name="Grafik 346"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F67E7B">
      <w:rPr>
        <w:rFonts w:ascii="Syntax LT Std" w:eastAsia="Times New Roman" w:hAnsi="Syntax LT Std"/>
        <w:bCs/>
        <w:noProof/>
        <w:color w:val="817E65"/>
        <w:sz w:val="16"/>
        <w:szCs w:val="16"/>
        <w:lang w:eastAsia="de-CH"/>
      </w:rPr>
      <w:drawing>
        <wp:anchor distT="0" distB="0" distL="114300" distR="114300" simplePos="0" relativeHeight="251658242" behindDoc="0" locked="0" layoutInCell="1" allowOverlap="1" wp14:anchorId="223D2ADD" wp14:editId="223D2ADE">
          <wp:simplePos x="0" y="0"/>
          <wp:positionH relativeFrom="margin">
            <wp:posOffset>1641088</wp:posOffset>
          </wp:positionH>
          <wp:positionV relativeFrom="paragraph">
            <wp:posOffset>12065</wp:posOffset>
          </wp:positionV>
          <wp:extent cx="1049020" cy="352425"/>
          <wp:effectExtent l="0" t="0" r="0" b="9525"/>
          <wp:wrapThrough wrapText="bothSides">
            <wp:wrapPolygon edited="0">
              <wp:start x="0" y="0"/>
              <wp:lineTo x="0" y="21016"/>
              <wp:lineTo x="21182" y="21016"/>
              <wp:lineTo x="21182" y="0"/>
              <wp:lineTo x="0" y="0"/>
            </wp:wrapPolygon>
          </wp:wrapThrough>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3" behindDoc="0" locked="0" layoutInCell="1" allowOverlap="1" wp14:anchorId="223D2ADF" wp14:editId="223D2AE0">
          <wp:simplePos x="0" y="0"/>
          <wp:positionH relativeFrom="column">
            <wp:posOffset>452771</wp:posOffset>
          </wp:positionH>
          <wp:positionV relativeFrom="paragraph">
            <wp:posOffset>35939</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348" name="Grafik 348"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DB">
      <w:rPr>
        <w:rFonts w:ascii="Syntax LT Std" w:eastAsia="Times New Roman" w:hAnsi="Syntax LT Std"/>
        <w:bCs/>
        <w:color w:val="817E65"/>
        <w:sz w:val="16"/>
        <w:szCs w:val="16"/>
        <w:lang w:val="de-DE" w:eastAsia="de-DE"/>
      </w:rPr>
      <w:t xml:space="preserve">Sponsoren:       </w:t>
    </w:r>
  </w:p>
  <w:p w14:paraId="223D2AC8" w14:textId="77777777" w:rsidR="007C0FDB" w:rsidRDefault="007C0FD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9245" w14:textId="77777777" w:rsidR="00D62D5D" w:rsidRDefault="00D62D5D">
      <w:r>
        <w:separator/>
      </w:r>
    </w:p>
  </w:footnote>
  <w:footnote w:type="continuationSeparator" w:id="0">
    <w:p w14:paraId="36602A6D" w14:textId="77777777" w:rsidR="00D62D5D" w:rsidRDefault="00D62D5D">
      <w:r>
        <w:continuationSeparator/>
      </w:r>
    </w:p>
  </w:footnote>
  <w:footnote w:type="continuationNotice" w:id="1">
    <w:p w14:paraId="74E7CE8A" w14:textId="77777777" w:rsidR="00E55A04" w:rsidRDefault="00E55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99" w:type="dxa"/>
      <w:tblCellMar>
        <w:top w:w="28" w:type="dxa"/>
        <w:bottom w:w="28" w:type="dxa"/>
      </w:tblCellMar>
      <w:tblLook w:val="01E0" w:firstRow="1" w:lastRow="1" w:firstColumn="1" w:lastColumn="1" w:noHBand="0" w:noVBand="0"/>
    </w:tblPr>
    <w:tblGrid>
      <w:gridCol w:w="2988"/>
      <w:gridCol w:w="732"/>
      <w:gridCol w:w="2624"/>
      <w:gridCol w:w="2455"/>
    </w:tblGrid>
    <w:tr w:rsidR="00081D93" w:rsidRPr="002A5C9E" w14:paraId="223D2AB7" w14:textId="77777777" w:rsidTr="00C30F6D">
      <w:trPr>
        <w:gridAfter w:val="1"/>
        <w:wAfter w:w="2455" w:type="dxa"/>
        <w:trHeight w:val="1090"/>
      </w:trPr>
      <w:tc>
        <w:tcPr>
          <w:tcW w:w="3720" w:type="dxa"/>
          <w:gridSpan w:val="2"/>
        </w:tcPr>
        <w:p w14:paraId="223D2AB5" w14:textId="77777777" w:rsidR="00081D93" w:rsidRPr="001A26DB" w:rsidRDefault="00081D93" w:rsidP="00C30F6D">
          <w:pPr>
            <w:spacing w:line="200" w:lineRule="exact"/>
            <w:rPr>
              <w:rFonts w:ascii="Renner*" w:hAnsi="Renner*" w:cs="Arial"/>
              <w:noProof/>
              <w:color w:val="817E65"/>
              <w:kern w:val="16"/>
              <w:sz w:val="16"/>
              <w:szCs w:val="16"/>
            </w:rPr>
          </w:pPr>
          <w:r w:rsidRPr="0062728B">
            <w:rPr>
              <w:rFonts w:ascii="Renner*" w:hAnsi="Renner*"/>
              <w:color w:val="817E65"/>
              <w:sz w:val="16"/>
              <w:szCs w:val="16"/>
            </w:rPr>
            <w:t>Verein Lenzerheide Zauberwald</w:t>
          </w:r>
          <w:r w:rsidR="00C30F6D" w:rsidRPr="0062728B">
            <w:rPr>
              <w:rFonts w:ascii="Renner*" w:hAnsi="Renner*"/>
              <w:color w:val="817E65"/>
              <w:sz w:val="16"/>
              <w:szCs w:val="16"/>
            </w:rPr>
            <w:br/>
          </w:r>
          <w:r w:rsidRPr="001A26DB">
            <w:rPr>
              <w:rFonts w:ascii="Renner*" w:hAnsi="Renner*"/>
              <w:color w:val="817E65"/>
              <w:sz w:val="16"/>
              <w:szCs w:val="16"/>
            </w:rPr>
            <w:t>Postfach 984</w:t>
          </w:r>
          <w:r w:rsidR="00C30F6D">
            <w:rPr>
              <w:rFonts w:ascii="Renner*" w:hAnsi="Renner*"/>
              <w:color w:val="817E65"/>
              <w:sz w:val="16"/>
              <w:szCs w:val="16"/>
            </w:rPr>
            <w:br/>
          </w:r>
          <w:r w:rsidRPr="001A26DB">
            <w:rPr>
              <w:rFonts w:ascii="Renner*" w:hAnsi="Renner*"/>
              <w:color w:val="817E65"/>
              <w:sz w:val="16"/>
              <w:szCs w:val="16"/>
            </w:rPr>
            <w:t>7078 Lenzerheide</w:t>
          </w:r>
        </w:p>
      </w:tc>
      <w:tc>
        <w:tcPr>
          <w:tcW w:w="2624" w:type="dxa"/>
        </w:tcPr>
        <w:p w14:paraId="223D2AB6" w14:textId="561A2461" w:rsidR="00081D93" w:rsidRPr="00C30F6D" w:rsidRDefault="00081D93" w:rsidP="00C30F6D">
          <w:pPr>
            <w:spacing w:line="200" w:lineRule="exact"/>
            <w:rPr>
              <w:rFonts w:ascii="Renner*" w:hAnsi="Renner*"/>
              <w:bCs/>
              <w:color w:val="817E65"/>
              <w:sz w:val="16"/>
              <w:szCs w:val="16"/>
            </w:rPr>
          </w:pPr>
          <w:r w:rsidRPr="00C30F6D">
            <w:rPr>
              <w:rFonts w:ascii="Renner*" w:hAnsi="Renner*"/>
              <w:bCs/>
              <w:color w:val="817E65"/>
              <w:sz w:val="16"/>
              <w:szCs w:val="16"/>
            </w:rPr>
            <w:t>Tel. +41 81 385 57 77</w:t>
          </w:r>
          <w:r w:rsidR="00C30F6D">
            <w:rPr>
              <w:rFonts w:ascii="Renner*" w:hAnsi="Renner*"/>
              <w:bCs/>
              <w:color w:val="817E65"/>
              <w:sz w:val="16"/>
              <w:szCs w:val="16"/>
            </w:rPr>
            <w:br/>
          </w:r>
          <w:r w:rsidRPr="00C30F6D">
            <w:rPr>
              <w:rFonts w:ascii="Renner*" w:hAnsi="Renner*"/>
              <w:bCs/>
              <w:color w:val="817E65"/>
              <w:sz w:val="16"/>
              <w:szCs w:val="16"/>
            </w:rPr>
            <w:t>Fax +41 81 385 57 02</w:t>
          </w:r>
          <w:r w:rsidR="00C30F6D">
            <w:rPr>
              <w:rFonts w:ascii="Renner*" w:hAnsi="Renner*"/>
              <w:bCs/>
              <w:color w:val="817E65"/>
              <w:sz w:val="16"/>
              <w:szCs w:val="16"/>
            </w:rPr>
            <w:br/>
          </w:r>
          <w:hyperlink r:id="rId1" w:history="1">
            <w:r w:rsidR="00C30F6D" w:rsidRPr="00C30F6D">
              <w:rPr>
                <w:rFonts w:ascii="Renner*" w:hAnsi="Renner*"/>
                <w:bCs/>
                <w:color w:val="817E65"/>
                <w:sz w:val="16"/>
                <w:szCs w:val="16"/>
              </w:rPr>
              <w:t>www.zauberwald-lenzerheide.ch</w:t>
            </w:r>
          </w:hyperlink>
          <w:r w:rsidR="00C30F6D">
            <w:rPr>
              <w:rFonts w:ascii="Renner*" w:hAnsi="Renner*"/>
              <w:bCs/>
              <w:color w:val="817E65"/>
              <w:sz w:val="16"/>
              <w:szCs w:val="16"/>
            </w:rPr>
            <w:br/>
          </w:r>
          <w:r w:rsidRPr="001A26DB">
            <w:rPr>
              <w:rFonts w:ascii="Renner*" w:hAnsi="Renner*"/>
              <w:bCs/>
              <w:color w:val="817E65"/>
              <w:sz w:val="16"/>
              <w:szCs w:val="16"/>
            </w:rPr>
            <w:t>zauberwald@lenzerheide.com</w:t>
          </w:r>
        </w:p>
      </w:tc>
    </w:tr>
    <w:tr w:rsidR="00F75918" w:rsidRPr="00554B42" w14:paraId="223D2ABA" w14:textId="77777777" w:rsidTr="00C30F6D">
      <w:tc>
        <w:tcPr>
          <w:tcW w:w="2988" w:type="dxa"/>
        </w:tcPr>
        <w:p w14:paraId="223D2AB8" w14:textId="77777777" w:rsidR="00F75918" w:rsidRPr="00554B42" w:rsidRDefault="00F75918" w:rsidP="00ED2307">
          <w:pPr>
            <w:spacing w:line="200" w:lineRule="exact"/>
            <w:rPr>
              <w:rFonts w:ascii="Syntax LT Std" w:hAnsi="Syntax LT Std" w:cs="Arial"/>
              <w:noProof/>
              <w:color w:val="817E65"/>
              <w:kern w:val="16"/>
              <w:sz w:val="16"/>
              <w:szCs w:val="16"/>
            </w:rPr>
          </w:pPr>
        </w:p>
      </w:tc>
      <w:tc>
        <w:tcPr>
          <w:tcW w:w="5811" w:type="dxa"/>
          <w:gridSpan w:val="3"/>
        </w:tcPr>
        <w:p w14:paraId="223D2AB9" w14:textId="77777777" w:rsidR="00F75918" w:rsidRPr="00C30F6D" w:rsidRDefault="00081D93" w:rsidP="00ED2307">
          <w:pPr>
            <w:spacing w:line="200" w:lineRule="exact"/>
            <w:rPr>
              <w:rFonts w:ascii="Syntax LT Std" w:hAnsi="Syntax LT Std" w:cs="Arial"/>
              <w:noProof/>
              <w:color w:val="817E65"/>
              <w:kern w:val="16"/>
              <w:sz w:val="16"/>
              <w:szCs w:val="16"/>
            </w:rPr>
          </w:pPr>
          <w:r>
            <w:rPr>
              <w:rFonts w:ascii="Syntax LT Std" w:hAnsi="Syntax LT Std"/>
              <w:noProof/>
              <w:color w:val="0070C0"/>
              <w:sz w:val="16"/>
              <w:szCs w:val="16"/>
              <w:u w:val="single"/>
              <w:lang w:eastAsia="de-CH"/>
            </w:rPr>
            <w:drawing>
              <wp:anchor distT="0" distB="0" distL="114300" distR="114300" simplePos="0" relativeHeight="251658246" behindDoc="1" locked="0" layoutInCell="1" allowOverlap="1" wp14:anchorId="223D2AC9" wp14:editId="223D2ACA">
                <wp:simplePos x="0" y="0"/>
                <wp:positionH relativeFrom="column">
                  <wp:posOffset>2478611</wp:posOffset>
                </wp:positionH>
                <wp:positionV relativeFrom="paragraph">
                  <wp:posOffset>-801634</wp:posOffset>
                </wp:positionV>
                <wp:extent cx="1018360" cy="789709"/>
                <wp:effectExtent l="0" t="0" r="0" b="0"/>
                <wp:wrapNone/>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8360" cy="78970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D2ABB" w14:textId="77777777" w:rsidR="00F75918" w:rsidRPr="00C30F6D" w:rsidRDefault="00F75918" w:rsidP="00081D93">
    <w:pPr>
      <w:pStyle w:val="Kopfzeile"/>
      <w:rPr>
        <w:rFonts w:ascii="Syntax LT Std" w:hAnsi="Syntax LT St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4" w:type="dxa"/>
      <w:tblCellMar>
        <w:top w:w="28" w:type="dxa"/>
        <w:bottom w:w="28" w:type="dxa"/>
      </w:tblCellMar>
      <w:tblLook w:val="01E0" w:firstRow="1" w:lastRow="1" w:firstColumn="1" w:lastColumn="1" w:noHBand="0" w:noVBand="0"/>
    </w:tblPr>
    <w:tblGrid>
      <w:gridCol w:w="3720"/>
      <w:gridCol w:w="2624"/>
    </w:tblGrid>
    <w:tr w:rsidR="0077141C" w:rsidRPr="002A5C9E" w14:paraId="223D2AC4" w14:textId="77777777" w:rsidTr="00F750E6">
      <w:trPr>
        <w:trHeight w:val="1090"/>
      </w:trPr>
      <w:tc>
        <w:tcPr>
          <w:tcW w:w="3720" w:type="dxa"/>
        </w:tcPr>
        <w:p w14:paraId="223D2ABD" w14:textId="77777777" w:rsidR="0077141C" w:rsidRPr="001A26DB" w:rsidRDefault="0077141C" w:rsidP="0077141C">
          <w:pPr>
            <w:spacing w:line="200" w:lineRule="exact"/>
            <w:rPr>
              <w:rFonts w:ascii="Renner*" w:eastAsia="Times New Roman" w:hAnsi="Renner*" w:cs="Times New Roman"/>
              <w:color w:val="C00000"/>
              <w:sz w:val="16"/>
              <w:szCs w:val="16"/>
              <w:lang w:val="de-DE" w:eastAsia="de-DE"/>
            </w:rPr>
          </w:pPr>
          <w:r w:rsidRPr="001A26DB">
            <w:rPr>
              <w:rFonts w:ascii="Renner*" w:eastAsia="Times New Roman" w:hAnsi="Renner*" w:cs="Times New Roman"/>
              <w:color w:val="C00000"/>
              <w:sz w:val="16"/>
              <w:szCs w:val="16"/>
              <w:lang w:val="de-DE" w:eastAsia="de-DE"/>
            </w:rPr>
            <w:t xml:space="preserve">Verein </w:t>
          </w:r>
          <w:r w:rsidR="005372E2" w:rsidRPr="001A26DB">
            <w:rPr>
              <w:rFonts w:ascii="Renner*" w:eastAsia="Times New Roman" w:hAnsi="Renner*" w:cs="Times New Roman"/>
              <w:color w:val="C00000"/>
              <w:sz w:val="16"/>
              <w:szCs w:val="16"/>
              <w:lang w:val="de-DE" w:eastAsia="de-DE"/>
            </w:rPr>
            <w:t>Lenzerheide Zauberwald</w:t>
          </w:r>
        </w:p>
        <w:p w14:paraId="223D2ABE" w14:textId="77777777" w:rsidR="0077141C" w:rsidRPr="001A26DB" w:rsidRDefault="005372E2" w:rsidP="0077141C">
          <w:pPr>
            <w:spacing w:line="200" w:lineRule="exact"/>
            <w:rPr>
              <w:rFonts w:ascii="Renner*" w:hAnsi="Renner*"/>
              <w:color w:val="817E65"/>
              <w:sz w:val="16"/>
              <w:szCs w:val="16"/>
            </w:rPr>
          </w:pPr>
          <w:r w:rsidRPr="001A26DB">
            <w:rPr>
              <w:rFonts w:ascii="Renner*" w:hAnsi="Renner*"/>
              <w:color w:val="817E65"/>
              <w:sz w:val="16"/>
              <w:szCs w:val="16"/>
            </w:rPr>
            <w:t>Postfach 984</w:t>
          </w:r>
        </w:p>
        <w:p w14:paraId="223D2ABF" w14:textId="77777777" w:rsidR="0077141C" w:rsidRPr="001A26DB" w:rsidRDefault="0077141C" w:rsidP="0077141C">
          <w:pPr>
            <w:spacing w:line="200" w:lineRule="exact"/>
            <w:rPr>
              <w:rFonts w:ascii="Renner*" w:hAnsi="Renner*" w:cs="Arial"/>
              <w:noProof/>
              <w:color w:val="817E65"/>
              <w:kern w:val="16"/>
              <w:sz w:val="16"/>
              <w:szCs w:val="16"/>
            </w:rPr>
          </w:pPr>
          <w:r w:rsidRPr="001A26DB">
            <w:rPr>
              <w:rFonts w:ascii="Renner*" w:hAnsi="Renner*"/>
              <w:color w:val="817E65"/>
              <w:sz w:val="16"/>
              <w:szCs w:val="16"/>
            </w:rPr>
            <w:t>7078 Lenzerheide</w:t>
          </w:r>
        </w:p>
      </w:tc>
      <w:tc>
        <w:tcPr>
          <w:tcW w:w="2624" w:type="dxa"/>
        </w:tcPr>
        <w:p w14:paraId="223D2AC0" w14:textId="77777777" w:rsidR="005372E2" w:rsidRPr="001A26DB" w:rsidRDefault="00BA55EB"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Tel. +41 81 385 57 77</w:t>
          </w:r>
        </w:p>
        <w:p w14:paraId="223D2AC1"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Fax +41 81 385 57 02</w:t>
          </w:r>
        </w:p>
        <w:p w14:paraId="223D2AC2"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www.</w:t>
          </w:r>
          <w:r w:rsidR="001A502A" w:rsidRPr="001A26DB">
            <w:rPr>
              <w:rFonts w:ascii="Renner*" w:hAnsi="Renner*"/>
              <w:bCs/>
              <w:color w:val="817E65"/>
              <w:sz w:val="16"/>
              <w:szCs w:val="16"/>
              <w:lang w:val="en-GB"/>
            </w:rPr>
            <w:t>lenzerheide-zauberwald.ch</w:t>
          </w:r>
        </w:p>
        <w:p w14:paraId="223D2AC3" w14:textId="77777777" w:rsidR="0077141C" w:rsidRPr="001A26DB" w:rsidRDefault="00C55DF0" w:rsidP="005372E2">
          <w:pPr>
            <w:spacing w:line="200" w:lineRule="exact"/>
            <w:rPr>
              <w:rFonts w:ascii="Renner*" w:hAnsi="Renner*"/>
              <w:color w:val="0070C0"/>
              <w:sz w:val="16"/>
              <w:szCs w:val="16"/>
              <w:u w:val="single"/>
              <w:lang w:val="en-US"/>
            </w:rPr>
          </w:pPr>
          <w:r w:rsidRPr="001A26DB">
            <w:rPr>
              <w:rFonts w:ascii="Renner*" w:hAnsi="Renner*"/>
              <w:bCs/>
              <w:color w:val="817E65"/>
              <w:sz w:val="16"/>
              <w:szCs w:val="16"/>
            </w:rPr>
            <w:t>zauberwald@lenzerheide.com</w:t>
          </w:r>
        </w:p>
      </w:tc>
    </w:tr>
  </w:tbl>
  <w:p w14:paraId="223D2AC5" w14:textId="77777777" w:rsidR="0077141C" w:rsidRDefault="005372E2">
    <w:pPr>
      <w:pStyle w:val="Kopfzeile"/>
    </w:pPr>
    <w:r>
      <w:rPr>
        <w:rFonts w:ascii="Syntax LT Std" w:hAnsi="Syntax LT Std"/>
        <w:noProof/>
        <w:color w:val="0070C0"/>
        <w:sz w:val="16"/>
        <w:szCs w:val="16"/>
        <w:u w:val="single"/>
        <w:lang w:eastAsia="de-CH"/>
      </w:rPr>
      <w:drawing>
        <wp:anchor distT="0" distB="0" distL="114300" distR="114300" simplePos="0" relativeHeight="251658240" behindDoc="1" locked="0" layoutInCell="1" allowOverlap="1" wp14:anchorId="223D2AD5" wp14:editId="223D2AD6">
          <wp:simplePos x="0" y="0"/>
          <wp:positionH relativeFrom="column">
            <wp:posOffset>4539615</wp:posOffset>
          </wp:positionH>
          <wp:positionV relativeFrom="paragraph">
            <wp:posOffset>-803910</wp:posOffset>
          </wp:positionV>
          <wp:extent cx="1346200" cy="1043940"/>
          <wp:effectExtent l="0" t="0" r="6350" b="3810"/>
          <wp:wrapTight wrapText="bothSides">
            <wp:wrapPolygon edited="0">
              <wp:start x="0" y="0"/>
              <wp:lineTo x="0" y="21285"/>
              <wp:lineTo x="21396" y="21285"/>
              <wp:lineTo x="21396" y="0"/>
              <wp:lineTo x="0" y="0"/>
            </wp:wrapPolygon>
          </wp:wrapTight>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200" cy="1043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2"/>
    <w:rsid w:val="00011B38"/>
    <w:rsid w:val="000248ED"/>
    <w:rsid w:val="000349A6"/>
    <w:rsid w:val="00046F96"/>
    <w:rsid w:val="000577B0"/>
    <w:rsid w:val="0007064B"/>
    <w:rsid w:val="00081D93"/>
    <w:rsid w:val="00090D53"/>
    <w:rsid w:val="000A0F7A"/>
    <w:rsid w:val="000A22D3"/>
    <w:rsid w:val="000B0D92"/>
    <w:rsid w:val="000B75C5"/>
    <w:rsid w:val="000D651D"/>
    <w:rsid w:val="00106584"/>
    <w:rsid w:val="00111ADB"/>
    <w:rsid w:val="00117225"/>
    <w:rsid w:val="00125B14"/>
    <w:rsid w:val="001346BA"/>
    <w:rsid w:val="0014758B"/>
    <w:rsid w:val="00163000"/>
    <w:rsid w:val="001651F9"/>
    <w:rsid w:val="00172BDF"/>
    <w:rsid w:val="00182F0F"/>
    <w:rsid w:val="0018603C"/>
    <w:rsid w:val="00193EFB"/>
    <w:rsid w:val="001945AB"/>
    <w:rsid w:val="001A26DB"/>
    <w:rsid w:val="001A502A"/>
    <w:rsid w:val="001E0FF7"/>
    <w:rsid w:val="001E4B7A"/>
    <w:rsid w:val="001F5003"/>
    <w:rsid w:val="001F6DF4"/>
    <w:rsid w:val="0020454E"/>
    <w:rsid w:val="00211CFF"/>
    <w:rsid w:val="002138E4"/>
    <w:rsid w:val="00224ECF"/>
    <w:rsid w:val="0022733E"/>
    <w:rsid w:val="00230082"/>
    <w:rsid w:val="00232164"/>
    <w:rsid w:val="0023593E"/>
    <w:rsid w:val="0025074E"/>
    <w:rsid w:val="00261277"/>
    <w:rsid w:val="002629DA"/>
    <w:rsid w:val="00265F95"/>
    <w:rsid w:val="0027136B"/>
    <w:rsid w:val="002A5C9E"/>
    <w:rsid w:val="002C717D"/>
    <w:rsid w:val="002C77B3"/>
    <w:rsid w:val="003275FE"/>
    <w:rsid w:val="00344605"/>
    <w:rsid w:val="003466F8"/>
    <w:rsid w:val="00346B1E"/>
    <w:rsid w:val="00357AB1"/>
    <w:rsid w:val="00363CEA"/>
    <w:rsid w:val="00396966"/>
    <w:rsid w:val="003B17BD"/>
    <w:rsid w:val="00402069"/>
    <w:rsid w:val="00420562"/>
    <w:rsid w:val="00434833"/>
    <w:rsid w:val="00435914"/>
    <w:rsid w:val="00435F58"/>
    <w:rsid w:val="0044186D"/>
    <w:rsid w:val="00443F52"/>
    <w:rsid w:val="00455AC1"/>
    <w:rsid w:val="004854B6"/>
    <w:rsid w:val="004919EB"/>
    <w:rsid w:val="004D2A90"/>
    <w:rsid w:val="004F7C0D"/>
    <w:rsid w:val="0050624F"/>
    <w:rsid w:val="00507631"/>
    <w:rsid w:val="00510AEC"/>
    <w:rsid w:val="0051722B"/>
    <w:rsid w:val="00527EC5"/>
    <w:rsid w:val="00534162"/>
    <w:rsid w:val="005372E2"/>
    <w:rsid w:val="00551EB9"/>
    <w:rsid w:val="00554B42"/>
    <w:rsid w:val="00573ACA"/>
    <w:rsid w:val="005B6D09"/>
    <w:rsid w:val="005C0894"/>
    <w:rsid w:val="005C4153"/>
    <w:rsid w:val="005C6723"/>
    <w:rsid w:val="005D508C"/>
    <w:rsid w:val="005D75F9"/>
    <w:rsid w:val="005E084A"/>
    <w:rsid w:val="005E1E3F"/>
    <w:rsid w:val="0060232A"/>
    <w:rsid w:val="006028A5"/>
    <w:rsid w:val="006054C4"/>
    <w:rsid w:val="00610A5A"/>
    <w:rsid w:val="00613E8C"/>
    <w:rsid w:val="006234F4"/>
    <w:rsid w:val="0062728B"/>
    <w:rsid w:val="006278A0"/>
    <w:rsid w:val="006337D7"/>
    <w:rsid w:val="00647578"/>
    <w:rsid w:val="00655F16"/>
    <w:rsid w:val="0065798A"/>
    <w:rsid w:val="00680207"/>
    <w:rsid w:val="00680B3C"/>
    <w:rsid w:val="00687B8B"/>
    <w:rsid w:val="00692986"/>
    <w:rsid w:val="006942D5"/>
    <w:rsid w:val="006B3590"/>
    <w:rsid w:val="006B45FB"/>
    <w:rsid w:val="006C4916"/>
    <w:rsid w:val="006C5007"/>
    <w:rsid w:val="006C72E5"/>
    <w:rsid w:val="006E588F"/>
    <w:rsid w:val="0070322F"/>
    <w:rsid w:val="00714D19"/>
    <w:rsid w:val="007163FD"/>
    <w:rsid w:val="00724692"/>
    <w:rsid w:val="00743036"/>
    <w:rsid w:val="007441A2"/>
    <w:rsid w:val="007609A1"/>
    <w:rsid w:val="007627B6"/>
    <w:rsid w:val="0077141C"/>
    <w:rsid w:val="00783DF0"/>
    <w:rsid w:val="007A4DD2"/>
    <w:rsid w:val="007A4F9C"/>
    <w:rsid w:val="007B7172"/>
    <w:rsid w:val="007C0FDB"/>
    <w:rsid w:val="00823040"/>
    <w:rsid w:val="00832B63"/>
    <w:rsid w:val="0085430C"/>
    <w:rsid w:val="008563AA"/>
    <w:rsid w:val="00863C94"/>
    <w:rsid w:val="00865F25"/>
    <w:rsid w:val="008761C1"/>
    <w:rsid w:val="008913DD"/>
    <w:rsid w:val="008C734E"/>
    <w:rsid w:val="008D6867"/>
    <w:rsid w:val="008D79CB"/>
    <w:rsid w:val="008E7771"/>
    <w:rsid w:val="00907C43"/>
    <w:rsid w:val="00944F9C"/>
    <w:rsid w:val="00965C8B"/>
    <w:rsid w:val="00967592"/>
    <w:rsid w:val="00967699"/>
    <w:rsid w:val="00980521"/>
    <w:rsid w:val="009834C7"/>
    <w:rsid w:val="009902A8"/>
    <w:rsid w:val="009B14A5"/>
    <w:rsid w:val="009D0912"/>
    <w:rsid w:val="009E28E6"/>
    <w:rsid w:val="009F6ACB"/>
    <w:rsid w:val="009F7D53"/>
    <w:rsid w:val="00A034AA"/>
    <w:rsid w:val="00A11B85"/>
    <w:rsid w:val="00A20776"/>
    <w:rsid w:val="00A4218F"/>
    <w:rsid w:val="00A658EC"/>
    <w:rsid w:val="00A81B55"/>
    <w:rsid w:val="00A84B63"/>
    <w:rsid w:val="00AC188D"/>
    <w:rsid w:val="00AD62B7"/>
    <w:rsid w:val="00AF6B0B"/>
    <w:rsid w:val="00B16944"/>
    <w:rsid w:val="00B20448"/>
    <w:rsid w:val="00B44AE1"/>
    <w:rsid w:val="00B5601A"/>
    <w:rsid w:val="00B62793"/>
    <w:rsid w:val="00B6397A"/>
    <w:rsid w:val="00B822FE"/>
    <w:rsid w:val="00BA084B"/>
    <w:rsid w:val="00BA55EB"/>
    <w:rsid w:val="00BA7DD0"/>
    <w:rsid w:val="00BB690A"/>
    <w:rsid w:val="00BD3A39"/>
    <w:rsid w:val="00BD695B"/>
    <w:rsid w:val="00BD7D69"/>
    <w:rsid w:val="00C3029D"/>
    <w:rsid w:val="00C30F6D"/>
    <w:rsid w:val="00C55DF0"/>
    <w:rsid w:val="00C63EA5"/>
    <w:rsid w:val="00C74574"/>
    <w:rsid w:val="00C96FAC"/>
    <w:rsid w:val="00CB245D"/>
    <w:rsid w:val="00CB321C"/>
    <w:rsid w:val="00CB7C50"/>
    <w:rsid w:val="00CC47A9"/>
    <w:rsid w:val="00CC6A25"/>
    <w:rsid w:val="00CD1E56"/>
    <w:rsid w:val="00CE3C55"/>
    <w:rsid w:val="00CF1682"/>
    <w:rsid w:val="00CF3CB6"/>
    <w:rsid w:val="00CF435E"/>
    <w:rsid w:val="00D231F2"/>
    <w:rsid w:val="00D24F08"/>
    <w:rsid w:val="00D432E8"/>
    <w:rsid w:val="00D46F66"/>
    <w:rsid w:val="00D62D5D"/>
    <w:rsid w:val="00D67005"/>
    <w:rsid w:val="00DA4E39"/>
    <w:rsid w:val="00DB4B09"/>
    <w:rsid w:val="00DB5016"/>
    <w:rsid w:val="00E14B30"/>
    <w:rsid w:val="00E33DCA"/>
    <w:rsid w:val="00E3487A"/>
    <w:rsid w:val="00E37EA7"/>
    <w:rsid w:val="00E55A04"/>
    <w:rsid w:val="00E620C1"/>
    <w:rsid w:val="00E64359"/>
    <w:rsid w:val="00E74810"/>
    <w:rsid w:val="00E915E9"/>
    <w:rsid w:val="00EC3BD2"/>
    <w:rsid w:val="00EC6BD9"/>
    <w:rsid w:val="00EC7CD9"/>
    <w:rsid w:val="00ED2307"/>
    <w:rsid w:val="00ED562A"/>
    <w:rsid w:val="00EF5AB4"/>
    <w:rsid w:val="00F26F48"/>
    <w:rsid w:val="00F30688"/>
    <w:rsid w:val="00F33366"/>
    <w:rsid w:val="00F45C00"/>
    <w:rsid w:val="00F709F6"/>
    <w:rsid w:val="00F750E6"/>
    <w:rsid w:val="00F75918"/>
    <w:rsid w:val="00F77744"/>
    <w:rsid w:val="00FB49E3"/>
    <w:rsid w:val="00FB7D3E"/>
    <w:rsid w:val="00FE52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D2AB0"/>
  <w15:chartTrackingRefBased/>
  <w15:docId w15:val="{7952A4C2-3612-4AFB-8491-67B289B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F6D"/>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pPr>
      <w:keepNext/>
      <w:spacing w:after="60" w:line="240" w:lineRule="auto"/>
      <w:outlineLvl w:val="0"/>
    </w:pPr>
    <w:rPr>
      <w:rFonts w:ascii="TheMixOffice" w:eastAsia="Calibri" w:hAnsi="TheMixOffice" w:cs="Arial"/>
      <w:bCs/>
      <w:kern w:val="32"/>
      <w:sz w:val="32"/>
      <w:szCs w:val="32"/>
      <w:lang w:eastAsia="zh-TW"/>
    </w:rPr>
  </w:style>
  <w:style w:type="paragraph" w:styleId="berschrift2">
    <w:name w:val="heading 2"/>
    <w:basedOn w:val="Standard"/>
    <w:next w:val="Standard"/>
    <w:qFormat/>
    <w:pPr>
      <w:keepNext/>
      <w:spacing w:after="60" w:line="240" w:lineRule="auto"/>
      <w:outlineLvl w:val="1"/>
    </w:pPr>
    <w:rPr>
      <w:rFonts w:ascii="TheMixOffice" w:eastAsia="Calibri" w:hAnsi="TheMixOffice" w:cs="Arial"/>
      <w:bCs/>
      <w:iCs/>
      <w:sz w:val="28"/>
      <w:szCs w:val="28"/>
      <w:lang w:eastAsia="zh-TW"/>
    </w:rPr>
  </w:style>
  <w:style w:type="paragraph" w:styleId="berschrift3">
    <w:name w:val="heading 3"/>
    <w:basedOn w:val="Standard"/>
    <w:next w:val="Standard"/>
    <w:qFormat/>
    <w:pPr>
      <w:keepNext/>
      <w:spacing w:after="60" w:line="240" w:lineRule="auto"/>
      <w:outlineLvl w:val="2"/>
    </w:pPr>
    <w:rPr>
      <w:rFonts w:ascii="TheMixOffice" w:eastAsia="Calibri" w:hAnsi="TheMixOffice" w:cs="Arial"/>
      <w:bCs/>
      <w:sz w:val="24"/>
      <w:szCs w:val="26"/>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NichtaufgelsteErwhnung">
    <w:name w:val="Unresolved Mention"/>
    <w:basedOn w:val="Absatz-Standardschriftart"/>
    <w:uiPriority w:val="99"/>
    <w:semiHidden/>
    <w:unhideWhenUsed/>
    <w:rsid w:val="00655F16"/>
    <w:rPr>
      <w:color w:val="605E5C"/>
      <w:shd w:val="clear" w:color="auto" w:fill="E1DFDD"/>
    </w:rPr>
  </w:style>
  <w:style w:type="table" w:styleId="Tabellenraster">
    <w:name w:val="Table Grid"/>
    <w:basedOn w:val="NormaleTabelle"/>
    <w:uiPriority w:val="59"/>
    <w:rsid w:val="0040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9908690">
      <w:bodyDiv w:val="1"/>
      <w:marLeft w:val="0"/>
      <w:marRight w:val="0"/>
      <w:marTop w:val="0"/>
      <w:marBottom w:val="0"/>
      <w:divBdr>
        <w:top w:val="none" w:sz="0" w:space="0" w:color="auto"/>
        <w:left w:val="none" w:sz="0" w:space="0" w:color="auto"/>
        <w:bottom w:val="none" w:sz="0" w:space="0" w:color="auto"/>
        <w:right w:val="none" w:sz="0" w:space="0" w:color="auto"/>
      </w:divBdr>
    </w:div>
    <w:div w:id="1223055407">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498303500">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 w:id="1797216383">
      <w:bodyDiv w:val="1"/>
      <w:marLeft w:val="0"/>
      <w:marRight w:val="0"/>
      <w:marTop w:val="0"/>
      <w:marBottom w:val="0"/>
      <w:divBdr>
        <w:top w:val="none" w:sz="0" w:space="0" w:color="auto"/>
        <w:left w:val="none" w:sz="0" w:space="0" w:color="auto"/>
        <w:bottom w:val="none" w:sz="0" w:space="0" w:color="auto"/>
        <w:right w:val="none" w:sz="0" w:space="0" w:color="auto"/>
      </w:divBdr>
    </w:div>
    <w:div w:id="1907301908">
      <w:bodyDiv w:val="1"/>
      <w:marLeft w:val="0"/>
      <w:marRight w:val="0"/>
      <w:marTop w:val="0"/>
      <w:marBottom w:val="0"/>
      <w:divBdr>
        <w:top w:val="none" w:sz="0" w:space="0" w:color="auto"/>
        <w:left w:val="none" w:sz="0" w:space="0" w:color="auto"/>
        <w:bottom w:val="none" w:sz="0" w:space="0" w:color="auto"/>
        <w:right w:val="none" w:sz="0" w:space="0" w:color="auto"/>
      </w:divBdr>
    </w:div>
    <w:div w:id="1907911543">
      <w:bodyDiv w:val="1"/>
      <w:marLeft w:val="0"/>
      <w:marRight w:val="0"/>
      <w:marTop w:val="0"/>
      <w:marBottom w:val="0"/>
      <w:divBdr>
        <w:top w:val="none" w:sz="0" w:space="0" w:color="auto"/>
        <w:left w:val="none" w:sz="0" w:space="0" w:color="auto"/>
        <w:bottom w:val="none" w:sz="0" w:space="0" w:color="auto"/>
        <w:right w:val="none" w:sz="0" w:space="0" w:color="auto"/>
      </w:divBdr>
    </w:div>
    <w:div w:id="2013795732">
      <w:bodyDiv w:val="1"/>
      <w:marLeft w:val="0"/>
      <w:marRight w:val="0"/>
      <w:marTop w:val="0"/>
      <w:marBottom w:val="0"/>
      <w:divBdr>
        <w:top w:val="none" w:sz="0" w:space="0" w:color="auto"/>
        <w:left w:val="none" w:sz="0" w:space="0" w:color="auto"/>
        <w:bottom w:val="none" w:sz="0" w:space="0" w:color="auto"/>
        <w:right w:val="none" w:sz="0" w:space="0" w:color="auto"/>
      </w:divBdr>
    </w:div>
    <w:div w:id="20471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o@ursinawirz.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osalenzerheide.swiss/med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hartmann@lenzerheid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zauberwald-lenzerheide.ch"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armen.hartmann@lenzerheid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auberwald-lenzerheid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0E77-12B6-44DE-B398-E7DDD65F2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AB499-DEAD-46CB-B63D-2DC8A8715F50}">
  <ds:schemaRefs>
    <ds:schemaRef ds:uri="http://schemas.microsoft.com/sharepoint/v3/contenttype/forms"/>
  </ds:schemaRefs>
</ds:datastoreItem>
</file>

<file path=customXml/itemProps3.xml><?xml version="1.0" encoding="utf-8"?>
<ds:datastoreItem xmlns:ds="http://schemas.openxmlformats.org/officeDocument/2006/customXml" ds:itemID="{C6D0EAF2-4973-4DF4-971C-95F3735E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859DD-2246-468A-95EF-7F2EE51B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 FIS Ski</Template>
  <TotalTime>0</TotalTime>
  <Pages>3</Pages>
  <Words>1034</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7880</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Berther</dc:creator>
  <cp:keywords/>
  <dc:description>template produced by skipp communications ag_x000d_
www.skipp.ch</dc:description>
  <cp:lastModifiedBy>Carmen Hartmann</cp:lastModifiedBy>
  <cp:revision>67</cp:revision>
  <cp:lastPrinted>2018-06-12T09:55:00Z</cp:lastPrinted>
  <dcterms:created xsi:type="dcterms:W3CDTF">2019-11-05T07:40:00Z</dcterms:created>
  <dcterms:modified xsi:type="dcterms:W3CDTF">2019-11-05T11:19:00Z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420600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