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336E8ED" w14:textId="77777777" w:rsidR="00175002" w:rsidRPr="00175002" w:rsidRDefault="00703DCA" w:rsidP="005010E8">
      <w:pPr>
        <w:pStyle w:val="TitelAktennotiz"/>
      </w:pPr>
      <w:r>
        <w:t>Medienmitteilung</w:t>
      </w:r>
    </w:p>
    <w:p w14:paraId="3C9279BB" w14:textId="472FC339" w:rsidR="00175002" w:rsidRDefault="00703DCA" w:rsidP="00703DCA">
      <w:pPr>
        <w:pStyle w:val="BasisangabenMedienmitteilung"/>
      </w:pPr>
      <w:r>
        <w:t xml:space="preserve">Datum: </w:t>
      </w:r>
      <w:r>
        <w:tab/>
      </w:r>
      <w:r w:rsidR="00F0783D" w:rsidRPr="00F0783D">
        <w:t>Dienstag, 17. Juni 2025</w:t>
      </w:r>
    </w:p>
    <w:p w14:paraId="5A54C629" w14:textId="77777777" w:rsidR="00703DCA" w:rsidRPr="00703DCA" w:rsidRDefault="00703DCA" w:rsidP="00703DCA">
      <w:pPr>
        <w:pStyle w:val="BasisangabenMedienmitteilung"/>
      </w:pPr>
      <w:r>
        <w:t>Rubrik/Thema:</w:t>
      </w:r>
      <w:r>
        <w:tab/>
        <w:t>Bergbahnen / Tourismus</w:t>
      </w:r>
    </w:p>
    <w:p w14:paraId="0142FAD3" w14:textId="77777777" w:rsidR="00703DCA" w:rsidRDefault="00703DCA" w:rsidP="00703DCA">
      <w:pPr>
        <w:pStyle w:val="BasisangabenMedienmitteilung"/>
      </w:pPr>
      <w:r>
        <w:t>Link:</w:t>
      </w:r>
      <w:r>
        <w:tab/>
      </w:r>
      <w:r w:rsidRPr="00A6409C">
        <w:rPr>
          <w:color w:val="000000" w:themeColor="text1"/>
        </w:rPr>
        <w:t>arosalenzerheide.swiss</w:t>
      </w:r>
    </w:p>
    <w:p w14:paraId="019D21A9" w14:textId="77777777" w:rsidR="00703DCA" w:rsidRPr="00703DCA" w:rsidRDefault="00703DCA" w:rsidP="00703DCA">
      <w:pPr>
        <w:pStyle w:val="BasisangabenMedienmitteilung"/>
        <w:pBdr>
          <w:bottom w:val="single" w:sz="4" w:space="1" w:color="auto"/>
        </w:pBdr>
      </w:pPr>
    </w:p>
    <w:p w14:paraId="0420FBEF" w14:textId="1020EFDA" w:rsidR="00175002" w:rsidRPr="00703DCA" w:rsidRDefault="00F0783D" w:rsidP="00703DCA">
      <w:pPr>
        <w:pStyle w:val="TitelAktennotiz"/>
      </w:pPr>
      <w:r w:rsidRPr="00F0783D">
        <w:t>Reto Aeschbacher wird neuer CEO der Lenzerheide Bergbahnen AG</w:t>
      </w:r>
    </w:p>
    <w:p w14:paraId="72C0F7A1" w14:textId="2E006A88" w:rsidR="00F0783D" w:rsidRPr="00F0783D" w:rsidRDefault="00F0783D" w:rsidP="00E4276B">
      <w:pPr>
        <w:pStyle w:val="Brieftext"/>
        <w:rPr>
          <w:b/>
          <w:bCs/>
        </w:rPr>
      </w:pPr>
      <w:r w:rsidRPr="00F0783D">
        <w:rPr>
          <w:b/>
          <w:bCs/>
        </w:rPr>
        <w:t>Die Lenzerheide Bergbahnen AG hat ab Oktober 2025 einen neuen CEO. Reto Aeschbacher übernimmt damit die Nachfolge von Thomas Küng, der Ende April das Unternehmen verlassen hat.</w:t>
      </w:r>
    </w:p>
    <w:p w14:paraId="007D1518" w14:textId="2A7E1FA2" w:rsidR="00F0783D" w:rsidRDefault="00F0783D" w:rsidP="00F0783D">
      <w:pPr>
        <w:pStyle w:val="Brieftext"/>
      </w:pPr>
      <w:r>
        <w:t xml:space="preserve">Der Verwaltungsrat der Lenzerheide Bergbahnen AG (LBB AG) hat Reto Aeschbacher einstimmig zum neuen CEO ernannt. Der 52-jährige Berner ist seit 29 Jahren in verschiedenen Funktionen, zuletzt als CMO/CDO bei der Scott Sports SA tätig. Ursprünglich als Landmaschinenmechaniker ins Berufsleben gestartet, hat er diverse Weiterbildungen als eidg. Dipl. Marketingplaner und in Kommunikation und Management absolviert. Bei Scott hat er eine sehr erfolgreiche Karriere absolviert, angefangen vom Racing und Promotion Manager über Marketing Manager, Marketing Division Manager zum Chief Marketing Officer und Chief Digital Officer. Dabei hat er auch umfangreiche nationale und internationale Führungserfahrung gesammelt und seine Kompetenzen stetig und erfolgreich ausgebaut. Von diesen Tätigkeiten kennt er auch die Lenzerheide und viele Leistungspartner vor Ort von unzähligen Mountainbike-Händleranlässen, Promotion-Events und Rennveranstaltungen. </w:t>
      </w:r>
    </w:p>
    <w:p w14:paraId="682E44B4" w14:textId="77777777" w:rsidR="00970B16" w:rsidRDefault="00970B16" w:rsidP="00F0783D">
      <w:pPr>
        <w:pStyle w:val="Brieftext"/>
      </w:pPr>
    </w:p>
    <w:p w14:paraId="6B2AD55B" w14:textId="2BAE3403" w:rsidR="00970B16" w:rsidRDefault="00970B16" w:rsidP="00F0783D">
      <w:pPr>
        <w:pStyle w:val="Brieftext"/>
      </w:pPr>
      <w:r>
        <w:rPr>
          <w:noProof/>
        </w:rPr>
        <w:drawing>
          <wp:inline distT="0" distB="0" distL="0" distR="0" wp14:anchorId="38AF0DB0" wp14:editId="16C5DCF8">
            <wp:extent cx="5752214" cy="3834809"/>
            <wp:effectExtent l="0" t="0" r="1270" b="0"/>
            <wp:docPr id="946309255"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57266" cy="3838177"/>
                    </a:xfrm>
                    <a:prstGeom prst="rect">
                      <a:avLst/>
                    </a:prstGeom>
                    <a:noFill/>
                    <a:ln>
                      <a:noFill/>
                    </a:ln>
                  </pic:spPr>
                </pic:pic>
              </a:graphicData>
            </a:graphic>
          </wp:inline>
        </w:drawing>
      </w:r>
    </w:p>
    <w:p w14:paraId="2C0BF891" w14:textId="77777777" w:rsidR="00970B16" w:rsidRDefault="00970B16" w:rsidP="00F0783D">
      <w:pPr>
        <w:pStyle w:val="Brieftext"/>
        <w:rPr>
          <w:i/>
          <w:iCs/>
        </w:rPr>
      </w:pPr>
      <w:r w:rsidRPr="00970B16">
        <w:rPr>
          <w:i/>
          <w:iCs/>
        </w:rPr>
        <w:t xml:space="preserve">Reto Aeschbacher, designierter CEO der Lenzerheide Bergbahnen AG ab Oktober 2025  </w:t>
      </w:r>
    </w:p>
    <w:p w14:paraId="2DBE3139" w14:textId="1498268F" w:rsidR="00970B16" w:rsidRDefault="00970B16" w:rsidP="00F0783D">
      <w:pPr>
        <w:pStyle w:val="Brieftext"/>
      </w:pPr>
      <w:r w:rsidRPr="00970B16">
        <w:rPr>
          <w:i/>
          <w:iCs/>
        </w:rPr>
        <w:t>© Scott Sports SA</w:t>
      </w:r>
    </w:p>
    <w:p w14:paraId="0BD8791F" w14:textId="77777777" w:rsidR="00970B16" w:rsidRDefault="00970B16" w:rsidP="00F0783D">
      <w:pPr>
        <w:pStyle w:val="Brieftext"/>
      </w:pPr>
    </w:p>
    <w:p w14:paraId="130A8CBD" w14:textId="77777777" w:rsidR="00970B16" w:rsidRDefault="00970B16">
      <w:pPr>
        <w:widowControl/>
        <w:spacing w:before="0" w:after="160" w:line="259" w:lineRule="auto"/>
        <w:rPr>
          <w:rFonts w:eastAsia="Arial" w:cs="Arial"/>
          <w:position w:val="-13"/>
          <w:szCs w:val="20"/>
        </w:rPr>
      </w:pPr>
      <w:r>
        <w:br w:type="page"/>
      </w:r>
    </w:p>
    <w:p w14:paraId="41A0D188" w14:textId="520E8B80" w:rsidR="00F0783D" w:rsidRDefault="00F0783D" w:rsidP="00F0783D">
      <w:pPr>
        <w:pStyle w:val="Brieftext"/>
      </w:pPr>
      <w:r>
        <w:lastRenderedPageBreak/>
        <w:t xml:space="preserve">Felix Frei, Verwaltungsratspräsident der LBB AG, ist von den Fähigkeiten des neuen CEO überzeugt: «Sein Leistungsausweis bei Scott über diese langen Jahre in verschiedenen Rollen ist beeindruckend. Ich und der gesamte VR sind überzeugt, dass er bereit ist für den nächsten Schritt als CEO der Lenzerheide Bergbahnen. Er bringt genau diese ergänzenden Kompetenzen in die LBB ein, welche der Verwaltungsrat beim Stellenprofil gesucht hat. Reto Aeschbacher ist eine praxisorientierte, unternehmerische Persönlichkeit mit grosser Erfolgsbilanz und hat fundierte Kenntnisse über Markenführung, Stakeholdermanagement in sehr komplexen Umfeldern, Führung von digitalen Transformationsprozessen und ein sehr kundenfokussiertes, konzeptionelles und zielstrebiges Denken. Zudem bringt er umfassende Kenntnisse und Verbindungen in die nationale und internationale Sport- und Freizeitindustrie mit.» </w:t>
      </w:r>
    </w:p>
    <w:p w14:paraId="13DDDD2F" w14:textId="1472D8CE" w:rsidR="00F0783D" w:rsidRDefault="00F0783D" w:rsidP="00F0783D">
      <w:pPr>
        <w:pStyle w:val="Brieftext"/>
      </w:pPr>
      <w:r>
        <w:t xml:space="preserve">Reto Aeschbacher freut sich auf die neue Aufgabe: «Lenzerheide ist eine fantastische Destination in den Alpen, mit einer starken Positionierung und viel Potenzial. Diese zusammen mit einem Team weiterzuentwickeln hat mich begeistert und passt perfekt zu meiner Passion Wintersport, Biken und Berge. Das </w:t>
      </w:r>
      <w:proofErr w:type="spellStart"/>
      <w:r>
        <w:t>Kundenerlebins</w:t>
      </w:r>
      <w:proofErr w:type="spellEnd"/>
      <w:r>
        <w:t xml:space="preserve"> steht im Vordergrund. Da will ich meine Erfahrung von der Markenführung und dem kundenorientierten Denken und Handeln einbringen und so mit der LBB AG ein zuverlässiger und innovativer Leistungsträger sein».</w:t>
      </w:r>
    </w:p>
    <w:p w14:paraId="0C0E556E" w14:textId="417B1915" w:rsidR="00703DCA" w:rsidRDefault="00F0783D" w:rsidP="00F0783D">
      <w:pPr>
        <w:pStyle w:val="Brieftext"/>
      </w:pPr>
      <w:r>
        <w:t>Der Stellenantritt erfolgt Mitte Oktober 2025. So hat Reto Aeschbacher die Möglichkeit, bereits bei den Wintervorbereitungen aktiv mit dabei zu sein.</w:t>
      </w:r>
      <w:r w:rsidR="00703DCA">
        <w:t xml:space="preserve"> </w:t>
      </w:r>
    </w:p>
    <w:p w14:paraId="67D6B689" w14:textId="77777777" w:rsidR="00A6409C" w:rsidRPr="00F108EE" w:rsidRDefault="00A6409C" w:rsidP="00A6409C">
      <w:pPr>
        <w:pBdr>
          <w:bottom w:val="single" w:sz="4" w:space="1" w:color="auto"/>
        </w:pBdr>
        <w:jc w:val="both"/>
      </w:pPr>
    </w:p>
    <w:p w14:paraId="43FBAE8C" w14:textId="36C2E6C4" w:rsidR="00A6409C" w:rsidRPr="0045201C" w:rsidRDefault="00A6409C" w:rsidP="00A6409C">
      <w:pPr>
        <w:rPr>
          <w:rFonts w:eastAsia="Arial" w:cs="Arial"/>
          <w:noProof/>
          <w:position w:val="-13"/>
          <w:szCs w:val="20"/>
        </w:rPr>
      </w:pPr>
      <w:r>
        <w:rPr>
          <w:rFonts w:eastAsia="Arial" w:cs="Arial"/>
          <w:noProof/>
          <w:position w:val="-13"/>
          <w:szCs w:val="20"/>
        </w:rPr>
        <w:br/>
      </w:r>
      <w:r w:rsidRPr="00F108EE">
        <w:rPr>
          <w:rFonts w:eastAsia="Arial" w:cs="Arial"/>
          <w:noProof/>
          <w:position w:val="-13"/>
          <w:szCs w:val="20"/>
        </w:rPr>
        <w:t>Sie finden diese Medienmitteilung sowie den Link</w:t>
      </w:r>
      <w:r>
        <w:rPr>
          <w:rFonts w:eastAsia="Arial" w:cs="Arial"/>
          <w:noProof/>
          <w:position w:val="-13"/>
          <w:szCs w:val="20"/>
        </w:rPr>
        <w:t xml:space="preserve"> zur Bilddatenbank online unter </w:t>
      </w:r>
      <w:hyperlink r:id="rId12" w:history="1">
        <w:r w:rsidRPr="003A78B1">
          <w:rPr>
            <w:rStyle w:val="Hyperlink"/>
            <w:rFonts w:eastAsia="Arial" w:cs="Arial"/>
            <w:noProof/>
            <w:position w:val="-13"/>
            <w:szCs w:val="20"/>
          </w:rPr>
          <w:t>arosalenzerheide.swiss/medien</w:t>
        </w:r>
      </w:hyperlink>
    </w:p>
    <w:p w14:paraId="2964018F" w14:textId="77777777" w:rsidR="00A6409C" w:rsidRPr="00AB14A2" w:rsidRDefault="00A6409C" w:rsidP="00A6409C">
      <w:pPr>
        <w:jc w:val="both"/>
        <w:rPr>
          <w:rFonts w:eastAsia="Arial" w:cs="Arial"/>
          <w:noProof/>
          <w:position w:val="-13"/>
          <w:szCs w:val="20"/>
        </w:rPr>
      </w:pPr>
    </w:p>
    <w:p w14:paraId="7C9C9679" w14:textId="77777777" w:rsidR="00A6409C" w:rsidRPr="00F108EE" w:rsidRDefault="00A6409C" w:rsidP="00A6409C">
      <w:pPr>
        <w:jc w:val="both"/>
        <w:rPr>
          <w:rFonts w:eastAsia="Arial" w:cs="Arial"/>
          <w:noProof/>
          <w:position w:val="-13"/>
          <w:szCs w:val="20"/>
        </w:rPr>
      </w:pPr>
      <w:r w:rsidRPr="00F108EE">
        <w:rPr>
          <w:rFonts w:eastAsia="Arial" w:cs="Arial"/>
          <w:noProof/>
          <w:position w:val="-13"/>
          <w:szCs w:val="20"/>
        </w:rPr>
        <w:t>Für weitere Informationen wenden Sie sich bitte an:</w:t>
      </w:r>
    </w:p>
    <w:p w14:paraId="4D09D82C" w14:textId="4D0E8B92" w:rsidR="00A6409C" w:rsidRPr="007B5CCE" w:rsidRDefault="00A6409C" w:rsidP="00A6409C">
      <w:pPr>
        <w:rPr>
          <w:rFonts w:cs="Arial"/>
          <w:b/>
          <w:bCs/>
          <w:szCs w:val="20"/>
        </w:rPr>
      </w:pPr>
      <w:r w:rsidRPr="007B5CCE">
        <w:rPr>
          <w:rFonts w:cs="Arial"/>
          <w:b/>
          <w:bCs/>
          <w:szCs w:val="20"/>
        </w:rPr>
        <w:t>Felix Frei</w:t>
      </w:r>
      <w:r>
        <w:rPr>
          <w:rFonts w:cs="Arial"/>
          <w:b/>
          <w:bCs/>
          <w:szCs w:val="20"/>
        </w:rPr>
        <w:br/>
      </w:r>
      <w:r w:rsidRPr="007B5CCE">
        <w:rPr>
          <w:rFonts w:cs="Arial"/>
          <w:b/>
          <w:bCs/>
          <w:szCs w:val="20"/>
        </w:rPr>
        <w:t>Verwaltungsratspräsident, L</w:t>
      </w:r>
      <w:r>
        <w:rPr>
          <w:rFonts w:cs="Arial"/>
          <w:b/>
          <w:bCs/>
          <w:szCs w:val="20"/>
        </w:rPr>
        <w:t>enzerheide Bergbahnen</w:t>
      </w:r>
      <w:r w:rsidRPr="007B5CCE">
        <w:rPr>
          <w:rFonts w:cs="Arial"/>
          <w:b/>
          <w:bCs/>
          <w:szCs w:val="20"/>
        </w:rPr>
        <w:t xml:space="preserve"> AG</w:t>
      </w:r>
    </w:p>
    <w:p w14:paraId="40AA6D7E" w14:textId="101DC005" w:rsidR="00A6409C" w:rsidRDefault="00A6409C" w:rsidP="00A6409C">
      <w:pPr>
        <w:rPr>
          <w:rStyle w:val="Hyperlink"/>
          <w:rFonts w:eastAsia="Arial" w:cs="Arial"/>
          <w:noProof/>
          <w:position w:val="-13"/>
          <w:szCs w:val="20"/>
          <w:lang w:val="de-DE"/>
        </w:rPr>
      </w:pPr>
      <w:r w:rsidRPr="000D1FCD">
        <w:rPr>
          <w:rFonts w:eastAsia="Arial" w:cs="Arial"/>
          <w:noProof/>
          <w:position w:val="-13"/>
          <w:szCs w:val="20"/>
        </w:rPr>
        <w:t>M +41 79 301 62 42</w:t>
      </w:r>
      <w:r>
        <w:rPr>
          <w:rFonts w:eastAsia="Arial" w:cs="Arial"/>
          <w:noProof/>
          <w:position w:val="-13"/>
          <w:szCs w:val="20"/>
        </w:rPr>
        <w:br/>
      </w:r>
      <w:r>
        <w:rPr>
          <w:rFonts w:eastAsia="Arial" w:cs="Arial"/>
          <w:noProof/>
          <w:position w:val="-13"/>
          <w:szCs w:val="20"/>
          <w:lang w:val="de-DE"/>
        </w:rPr>
        <w:t xml:space="preserve">E-Mail </w:t>
      </w:r>
      <w:hyperlink r:id="rId13" w:history="1">
        <w:r w:rsidRPr="00A014EB">
          <w:rPr>
            <w:rStyle w:val="Hyperlink"/>
            <w:rFonts w:eastAsia="Arial" w:cs="Arial"/>
            <w:noProof/>
            <w:position w:val="-13"/>
            <w:szCs w:val="20"/>
            <w:lang w:val="de-DE"/>
          </w:rPr>
          <w:t>freifelix@outlook.com</w:t>
        </w:r>
      </w:hyperlink>
    </w:p>
    <w:p w14:paraId="1E848F01" w14:textId="79FFDD38" w:rsidR="00C204EF" w:rsidRPr="00F0783D" w:rsidRDefault="00C204EF" w:rsidP="00A6409C">
      <w:pPr>
        <w:pStyle w:val="Brieftext"/>
        <w:rPr>
          <w:lang w:val="it-IT"/>
        </w:rPr>
      </w:pPr>
    </w:p>
    <w:sectPr w:rsidR="00C204EF" w:rsidRPr="00F0783D" w:rsidSect="00A6409C">
      <w:headerReference w:type="default" r:id="rId14"/>
      <w:headerReference w:type="first" r:id="rId15"/>
      <w:pgSz w:w="11906" w:h="16838"/>
      <w:pgMar w:top="2552"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687476" w14:textId="77777777" w:rsidR="00571F07" w:rsidRDefault="00571F07" w:rsidP="0098622D">
      <w:r>
        <w:separator/>
      </w:r>
    </w:p>
  </w:endnote>
  <w:endnote w:type="continuationSeparator" w:id="0">
    <w:p w14:paraId="035658A0" w14:textId="77777777" w:rsidR="00571F07" w:rsidRDefault="00571F07" w:rsidP="00986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4B7633" w14:textId="77777777" w:rsidR="00571F07" w:rsidRDefault="00571F07" w:rsidP="0098622D">
      <w:r>
        <w:separator/>
      </w:r>
    </w:p>
  </w:footnote>
  <w:footnote w:type="continuationSeparator" w:id="0">
    <w:p w14:paraId="3906D43A" w14:textId="77777777" w:rsidR="00571F07" w:rsidRDefault="00571F07" w:rsidP="009862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F37BCA" w14:textId="77777777" w:rsidR="00F87E4F" w:rsidRDefault="00F87E4F" w:rsidP="00446FBA">
    <w:pPr>
      <w:pStyle w:val="Kopfzeile"/>
      <w:tabs>
        <w:tab w:val="clear" w:pos="4536"/>
      </w:tabs>
    </w:pPr>
    <w:r>
      <w:rPr>
        <w:noProof/>
        <w:lang w:eastAsia="ja-JP"/>
      </w:rPr>
      <w:drawing>
        <wp:anchor distT="0" distB="0" distL="114300" distR="114300" simplePos="0" relativeHeight="251669504" behindDoc="1" locked="0" layoutInCell="1" allowOverlap="1" wp14:anchorId="691E44BF" wp14:editId="49405550">
          <wp:simplePos x="0" y="0"/>
          <wp:positionH relativeFrom="page">
            <wp:align>left</wp:align>
          </wp:positionH>
          <wp:positionV relativeFrom="paragraph">
            <wp:posOffset>-440055</wp:posOffset>
          </wp:positionV>
          <wp:extent cx="7581263" cy="1650426"/>
          <wp:effectExtent l="0" t="0" r="1270" b="6985"/>
          <wp:wrapNone/>
          <wp:docPr id="2135190369" name="Grafik 2135190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1">
                    <a:extLst>
                      <a:ext uri="{28A0092B-C50C-407E-A947-70E740481C1C}">
                        <a14:useLocalDpi xmlns:a14="http://schemas.microsoft.com/office/drawing/2010/main" val="0"/>
                      </a:ext>
                    </a:extLst>
                  </a:blip>
                  <a:stretch>
                    <a:fillRect/>
                  </a:stretch>
                </pic:blipFill>
                <pic:spPr>
                  <a:xfrm>
                    <a:off x="0" y="0"/>
                    <a:ext cx="7581263" cy="165042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A5B8D90" w14:textId="153F98C4" w:rsidR="00F87E4F" w:rsidRDefault="00A6409C">
    <w:pPr>
      <w:pStyle w:val="Kopfzeile"/>
    </w:pPr>
    <w:r>
      <w:rPr>
        <w:noProof/>
        <w:lang w:eastAsia="de-CH"/>
      </w:rPr>
      <w:drawing>
        <wp:anchor distT="0" distB="0" distL="114300" distR="114300" simplePos="0" relativeHeight="251673600" behindDoc="1" locked="0" layoutInCell="1" allowOverlap="1" wp14:anchorId="43D44C1A" wp14:editId="215273C7">
          <wp:simplePos x="0" y="0"/>
          <wp:positionH relativeFrom="page">
            <wp:align>right</wp:align>
          </wp:positionH>
          <wp:positionV relativeFrom="paragraph">
            <wp:posOffset>-457835</wp:posOffset>
          </wp:positionV>
          <wp:extent cx="7559051" cy="10690245"/>
          <wp:effectExtent l="0" t="0" r="3810" b="0"/>
          <wp:wrapNone/>
          <wp:docPr id="1290072174" name="Grafik 1290072174" descr="Ein Bild, das Text, Screenshot, Handschrift, Schrif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0072174" name="Grafik 1290072174" descr="Ein Bild, das Text, Screenshot, Handschrift, Schrift enthält.&#10;&#10;KI-generierte Inhalte können fehlerhaft sein."/>
                  <pic:cNvPicPr/>
                </pic:nvPicPr>
                <pic:blipFill>
                  <a:blip r:embed="rId1"/>
                  <a:stretch>
                    <a:fillRect/>
                  </a:stretch>
                </pic:blipFill>
                <pic:spPr>
                  <a:xfrm>
                    <a:off x="0" y="0"/>
                    <a:ext cx="7559051" cy="10690245"/>
                  </a:xfrm>
                  <a:prstGeom prst="rect">
                    <a:avLst/>
                  </a:prstGeom>
                </pic:spPr>
              </pic:pic>
            </a:graphicData>
          </a:graphic>
          <wp14:sizeRelH relativeFrom="margin">
            <wp14:pctWidth>0</wp14:pctWidth>
          </wp14:sizeRelH>
          <wp14:sizeRelV relativeFrom="margin">
            <wp14:pctHeight>0</wp14:pctHeight>
          </wp14:sizeRelV>
        </wp:anchor>
      </w:drawing>
    </w:r>
    <w:r w:rsidR="00F87E4F">
      <w:rPr>
        <w:noProof/>
        <w:lang w:eastAsia="ja-JP"/>
      </w:rPr>
      <w:drawing>
        <wp:anchor distT="0" distB="0" distL="114300" distR="114300" simplePos="0" relativeHeight="251671552" behindDoc="1" locked="0" layoutInCell="1" allowOverlap="1" wp14:anchorId="4B0D0A36" wp14:editId="27C6EB5A">
          <wp:simplePos x="0" y="0"/>
          <wp:positionH relativeFrom="page">
            <wp:posOffset>-11430</wp:posOffset>
          </wp:positionH>
          <wp:positionV relativeFrom="paragraph">
            <wp:posOffset>-434975</wp:posOffset>
          </wp:positionV>
          <wp:extent cx="7581263" cy="1650426"/>
          <wp:effectExtent l="0" t="0" r="1270" b="6985"/>
          <wp:wrapNone/>
          <wp:docPr id="303477460" name="Grafik 303477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2">
                    <a:extLst>
                      <a:ext uri="{28A0092B-C50C-407E-A947-70E740481C1C}">
                        <a14:useLocalDpi xmlns:a14="http://schemas.microsoft.com/office/drawing/2010/main" val="0"/>
                      </a:ext>
                    </a:extLst>
                  </a:blip>
                  <a:stretch>
                    <a:fillRect/>
                  </a:stretch>
                </pic:blipFill>
                <pic:spPr>
                  <a:xfrm>
                    <a:off x="0" y="0"/>
                    <a:ext cx="7581263" cy="165042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304FC7"/>
    <w:multiLevelType w:val="hybridMultilevel"/>
    <w:tmpl w:val="EF98520E"/>
    <w:lvl w:ilvl="0" w:tplc="40D0F306">
      <w:start w:val="1"/>
      <w:numFmt w:val="decimal"/>
      <w:pStyle w:val="berschrift2"/>
      <w:lvlText w:val="%1.2"/>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 w15:restartNumberingAfterBreak="0">
    <w:nsid w:val="52B95783"/>
    <w:multiLevelType w:val="hybridMultilevel"/>
    <w:tmpl w:val="6A0A8606"/>
    <w:lvl w:ilvl="0" w:tplc="05D2C838">
      <w:numFmt w:val="bullet"/>
      <w:pStyle w:val="BeilagenText"/>
      <w:lvlText w:val="-"/>
      <w:lvlJc w:val="left"/>
      <w:pPr>
        <w:ind w:left="360" w:hanging="360"/>
      </w:pPr>
      <w:rPr>
        <w:rFonts w:ascii="Arial" w:eastAsiaTheme="minorHAnsi" w:hAnsi="Arial" w:cs="Aria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 w15:restartNumberingAfterBreak="0">
    <w:nsid w:val="73F60053"/>
    <w:multiLevelType w:val="hybridMultilevel"/>
    <w:tmpl w:val="4466776C"/>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 w15:restartNumberingAfterBreak="0">
    <w:nsid w:val="770130ED"/>
    <w:multiLevelType w:val="hybridMultilevel"/>
    <w:tmpl w:val="876EFE5E"/>
    <w:lvl w:ilvl="0" w:tplc="12D83B5A">
      <w:start w:val="1"/>
      <w:numFmt w:val="decimal"/>
      <w:pStyle w:val="berschrift1"/>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16cid:durableId="958337721">
    <w:abstractNumId w:val="2"/>
  </w:num>
  <w:num w:numId="2" w16cid:durableId="791051369">
    <w:abstractNumId w:val="1"/>
  </w:num>
  <w:num w:numId="3" w16cid:durableId="1817649159">
    <w:abstractNumId w:val="3"/>
  </w:num>
  <w:num w:numId="4" w16cid:durableId="16921062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83D"/>
    <w:rsid w:val="00027D7E"/>
    <w:rsid w:val="00037277"/>
    <w:rsid w:val="00067F9B"/>
    <w:rsid w:val="0007720B"/>
    <w:rsid w:val="000977F1"/>
    <w:rsid w:val="00130BB4"/>
    <w:rsid w:val="00144AE1"/>
    <w:rsid w:val="00164810"/>
    <w:rsid w:val="00175002"/>
    <w:rsid w:val="00177AD6"/>
    <w:rsid w:val="001B0C41"/>
    <w:rsid w:val="001F666E"/>
    <w:rsid w:val="002011D5"/>
    <w:rsid w:val="002105CD"/>
    <w:rsid w:val="002352EB"/>
    <w:rsid w:val="002E7BCA"/>
    <w:rsid w:val="00311672"/>
    <w:rsid w:val="00311AC7"/>
    <w:rsid w:val="00426BD2"/>
    <w:rsid w:val="004271B6"/>
    <w:rsid w:val="00446FBA"/>
    <w:rsid w:val="004963CC"/>
    <w:rsid w:val="005010E8"/>
    <w:rsid w:val="00571F07"/>
    <w:rsid w:val="005A6E1E"/>
    <w:rsid w:val="006A7624"/>
    <w:rsid w:val="00703DCA"/>
    <w:rsid w:val="00726430"/>
    <w:rsid w:val="00752B5A"/>
    <w:rsid w:val="007D6459"/>
    <w:rsid w:val="00867551"/>
    <w:rsid w:val="008C67CA"/>
    <w:rsid w:val="00952375"/>
    <w:rsid w:val="00970B16"/>
    <w:rsid w:val="00970BEA"/>
    <w:rsid w:val="009728C9"/>
    <w:rsid w:val="0098622D"/>
    <w:rsid w:val="009C25B6"/>
    <w:rsid w:val="00A44645"/>
    <w:rsid w:val="00A6409C"/>
    <w:rsid w:val="00A81619"/>
    <w:rsid w:val="00AA44A3"/>
    <w:rsid w:val="00AB0FFF"/>
    <w:rsid w:val="00BB366D"/>
    <w:rsid w:val="00C204EF"/>
    <w:rsid w:val="00C968DF"/>
    <w:rsid w:val="00D14571"/>
    <w:rsid w:val="00D17A30"/>
    <w:rsid w:val="00D23580"/>
    <w:rsid w:val="00D72338"/>
    <w:rsid w:val="00D80342"/>
    <w:rsid w:val="00DA0A97"/>
    <w:rsid w:val="00E17992"/>
    <w:rsid w:val="00E4276B"/>
    <w:rsid w:val="00EB6764"/>
    <w:rsid w:val="00F0783D"/>
    <w:rsid w:val="00F3201C"/>
    <w:rsid w:val="00F87E4F"/>
  </w:rsids>
  <m:mathPr>
    <m:mathFont m:val="Cambria Math"/>
    <m:brkBin m:val="before"/>
    <m:brkBinSub m:val="--"/>
    <m:smallFrac m:val="0"/>
    <m:dispDef/>
    <m:lMargin m:val="0"/>
    <m:rMargin m:val="0"/>
    <m:defJc m:val="centerGroup"/>
    <m:wrapIndent m:val="1440"/>
    <m:intLim m:val="subSup"/>
    <m:naryLim m:val="undOvr"/>
  </m:mathPr>
  <w:themeFontLang w:val="de-CH"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56258B"/>
  <w15:chartTrackingRefBased/>
  <w15:docId w15:val="{567B117A-88BA-430D-9002-1B4596D4B6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semiHidden="1" w:uiPriority="9" w:unhideWhenUsed="1"/>
    <w:lsdException w:name="heading 2" w:semiHidden="1" w:uiPriority="9" w:unhideWhenUsed="1"/>
    <w:lsdException w:name="heading 3" w:semiHidden="1" w:uiPriority="9"/>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1"/>
    <w:qFormat/>
    <w:rsid w:val="002352EB"/>
    <w:pPr>
      <w:widowControl w:val="0"/>
      <w:spacing w:before="120" w:after="120" w:line="240" w:lineRule="auto"/>
    </w:pPr>
    <w:rPr>
      <w:rFonts w:ascii="Arial" w:hAnsi="Arial"/>
      <w:sz w:val="20"/>
    </w:rPr>
  </w:style>
  <w:style w:type="paragraph" w:styleId="berschrift1">
    <w:name w:val="heading 1"/>
    <w:basedOn w:val="Standard"/>
    <w:next w:val="Standard"/>
    <w:link w:val="berschrift1Zchn"/>
    <w:uiPriority w:val="9"/>
    <w:rsid w:val="00175002"/>
    <w:pPr>
      <w:keepNext/>
      <w:keepLines/>
      <w:numPr>
        <w:numId w:val="3"/>
      </w:numPr>
      <w:tabs>
        <w:tab w:val="left" w:pos="567"/>
      </w:tabs>
      <w:spacing w:before="240"/>
      <w:ind w:left="567" w:hanging="567"/>
      <w:outlineLvl w:val="0"/>
    </w:pPr>
    <w:rPr>
      <w:rFonts w:eastAsiaTheme="majorEastAsia" w:cstheme="majorBidi"/>
      <w:b/>
      <w:szCs w:val="32"/>
    </w:rPr>
  </w:style>
  <w:style w:type="paragraph" w:styleId="berschrift2">
    <w:name w:val="heading 2"/>
    <w:basedOn w:val="berschrift1"/>
    <w:next w:val="Standard"/>
    <w:link w:val="berschrift2Zchn"/>
    <w:uiPriority w:val="9"/>
    <w:rsid w:val="00952375"/>
    <w:pPr>
      <w:numPr>
        <w:numId w:val="4"/>
      </w:numPr>
      <w:ind w:left="567" w:hanging="567"/>
      <w:outlineLvl w:val="1"/>
    </w:pPr>
    <w:rPr>
      <w:szCs w:val="26"/>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8622D"/>
    <w:pPr>
      <w:tabs>
        <w:tab w:val="center" w:pos="4536"/>
        <w:tab w:val="right" w:pos="9072"/>
      </w:tabs>
    </w:pPr>
  </w:style>
  <w:style w:type="character" w:customStyle="1" w:styleId="KopfzeileZchn">
    <w:name w:val="Kopfzeile Zchn"/>
    <w:basedOn w:val="Absatz-Standardschriftart"/>
    <w:link w:val="Kopfzeile"/>
    <w:uiPriority w:val="99"/>
    <w:rsid w:val="0007720B"/>
    <w:rPr>
      <w:rFonts w:ascii="Arial" w:hAnsi="Arial"/>
      <w:sz w:val="20"/>
      <w:lang w:val="en-US"/>
    </w:rPr>
  </w:style>
  <w:style w:type="paragraph" w:styleId="Fuzeile">
    <w:name w:val="footer"/>
    <w:basedOn w:val="Standard"/>
    <w:link w:val="FuzeileZchn"/>
    <w:uiPriority w:val="99"/>
    <w:unhideWhenUsed/>
    <w:rsid w:val="0098622D"/>
    <w:pPr>
      <w:tabs>
        <w:tab w:val="center" w:pos="4536"/>
        <w:tab w:val="right" w:pos="9072"/>
      </w:tabs>
    </w:pPr>
  </w:style>
  <w:style w:type="character" w:customStyle="1" w:styleId="FuzeileZchn">
    <w:name w:val="Fußzeile Zchn"/>
    <w:basedOn w:val="Absatz-Standardschriftart"/>
    <w:link w:val="Fuzeile"/>
    <w:uiPriority w:val="99"/>
    <w:rsid w:val="0007720B"/>
    <w:rPr>
      <w:rFonts w:ascii="Arial" w:hAnsi="Arial"/>
      <w:sz w:val="20"/>
      <w:lang w:val="en-US"/>
    </w:rPr>
  </w:style>
  <w:style w:type="paragraph" w:styleId="Listenabsatz">
    <w:name w:val="List Paragraph"/>
    <w:basedOn w:val="Standard"/>
    <w:uiPriority w:val="34"/>
    <w:unhideWhenUsed/>
    <w:rsid w:val="009C25B6"/>
    <w:pPr>
      <w:ind w:left="720"/>
      <w:contextualSpacing/>
    </w:pPr>
  </w:style>
  <w:style w:type="character" w:styleId="Hyperlink">
    <w:name w:val="Hyperlink"/>
    <w:basedOn w:val="Absatz-Standardschriftart"/>
    <w:uiPriority w:val="99"/>
    <w:unhideWhenUsed/>
    <w:rsid w:val="00952375"/>
    <w:rPr>
      <w:rFonts w:ascii="Arial" w:hAnsi="Arial"/>
      <w:color w:val="auto"/>
      <w:sz w:val="20"/>
      <w:u w:val="single"/>
    </w:rPr>
  </w:style>
  <w:style w:type="paragraph" w:styleId="KeinLeerraum">
    <w:name w:val="No Spacing"/>
    <w:uiPriority w:val="1"/>
    <w:rsid w:val="00F3201C"/>
    <w:pPr>
      <w:widowControl w:val="0"/>
      <w:spacing w:after="0" w:line="240" w:lineRule="auto"/>
    </w:pPr>
    <w:rPr>
      <w:lang w:val="en-US"/>
    </w:rPr>
  </w:style>
  <w:style w:type="paragraph" w:customStyle="1" w:styleId="Adresse">
    <w:name w:val="Adresse"/>
    <w:basedOn w:val="Standard"/>
    <w:autoRedefine/>
    <w:uiPriority w:val="1"/>
    <w:qFormat/>
    <w:rsid w:val="002352EB"/>
  </w:style>
  <w:style w:type="paragraph" w:customStyle="1" w:styleId="DatumundOrt">
    <w:name w:val="Datum und Ort"/>
    <w:basedOn w:val="Standard"/>
    <w:autoRedefine/>
    <w:uiPriority w:val="1"/>
    <w:qFormat/>
    <w:rsid w:val="002352EB"/>
    <w:pPr>
      <w:spacing w:before="1440"/>
      <w:ind w:right="709"/>
    </w:pPr>
    <w:rPr>
      <w:rFonts w:eastAsia="Arial" w:cs="Arial"/>
      <w:position w:val="-13"/>
      <w:szCs w:val="20"/>
    </w:rPr>
  </w:style>
  <w:style w:type="paragraph" w:customStyle="1" w:styleId="TitelBrief">
    <w:name w:val="Titel Brief"/>
    <w:basedOn w:val="Standard"/>
    <w:autoRedefine/>
    <w:uiPriority w:val="1"/>
    <w:qFormat/>
    <w:rsid w:val="002352EB"/>
    <w:pPr>
      <w:spacing w:before="840" w:after="480"/>
      <w:ind w:right="567"/>
    </w:pPr>
    <w:rPr>
      <w:rFonts w:eastAsia="Arial" w:cs="Arial"/>
      <w:position w:val="-13"/>
      <w:sz w:val="24"/>
      <w:szCs w:val="24"/>
    </w:rPr>
  </w:style>
  <w:style w:type="paragraph" w:customStyle="1" w:styleId="AnredeBrief">
    <w:name w:val="Anrede Brief"/>
    <w:basedOn w:val="Standard"/>
    <w:autoRedefine/>
    <w:uiPriority w:val="1"/>
    <w:qFormat/>
    <w:rsid w:val="002352EB"/>
    <w:pPr>
      <w:spacing w:after="240"/>
      <w:ind w:right="567"/>
      <w:jc w:val="both"/>
    </w:pPr>
    <w:rPr>
      <w:rFonts w:eastAsia="Arial" w:cs="Arial"/>
      <w:position w:val="-13"/>
      <w:szCs w:val="20"/>
    </w:rPr>
  </w:style>
  <w:style w:type="paragraph" w:customStyle="1" w:styleId="Brieftext">
    <w:name w:val="Brieftext"/>
    <w:basedOn w:val="Standard"/>
    <w:autoRedefine/>
    <w:uiPriority w:val="1"/>
    <w:qFormat/>
    <w:rsid w:val="002352EB"/>
    <w:pPr>
      <w:ind w:right="567"/>
      <w:jc w:val="both"/>
    </w:pPr>
    <w:rPr>
      <w:rFonts w:eastAsia="Arial" w:cs="Arial"/>
      <w:position w:val="-13"/>
      <w:szCs w:val="20"/>
    </w:rPr>
  </w:style>
  <w:style w:type="paragraph" w:customStyle="1" w:styleId="Gruss">
    <w:name w:val="Gruss"/>
    <w:basedOn w:val="Standard"/>
    <w:autoRedefine/>
    <w:uiPriority w:val="1"/>
    <w:qFormat/>
    <w:rsid w:val="002352EB"/>
    <w:pPr>
      <w:spacing w:before="240"/>
      <w:ind w:right="567"/>
    </w:pPr>
    <w:rPr>
      <w:rFonts w:eastAsia="Arial" w:cs="Arial"/>
      <w:position w:val="-13"/>
      <w:szCs w:val="20"/>
    </w:rPr>
  </w:style>
  <w:style w:type="paragraph" w:customStyle="1" w:styleId="UnterschriftBrief">
    <w:name w:val="Unterschrift Brief"/>
    <w:basedOn w:val="Standard"/>
    <w:autoRedefine/>
    <w:uiPriority w:val="1"/>
    <w:qFormat/>
    <w:rsid w:val="002352EB"/>
    <w:pPr>
      <w:spacing w:before="360"/>
      <w:ind w:right="567"/>
      <w:contextualSpacing/>
    </w:pPr>
    <w:rPr>
      <w:rFonts w:eastAsia="Arial" w:cs="Arial"/>
      <w:position w:val="-13"/>
      <w:szCs w:val="20"/>
    </w:rPr>
  </w:style>
  <w:style w:type="paragraph" w:customStyle="1" w:styleId="BeilagenTitel">
    <w:name w:val="Beilagen Titel"/>
    <w:basedOn w:val="Standard"/>
    <w:autoRedefine/>
    <w:uiPriority w:val="1"/>
    <w:qFormat/>
    <w:rsid w:val="002352EB"/>
    <w:pPr>
      <w:spacing w:before="480"/>
    </w:pPr>
    <w:rPr>
      <w:rFonts w:cs="Arial"/>
      <w:szCs w:val="20"/>
    </w:rPr>
  </w:style>
  <w:style w:type="paragraph" w:customStyle="1" w:styleId="BeilagenText">
    <w:name w:val="Beilagen Text"/>
    <w:basedOn w:val="Listenabsatz"/>
    <w:autoRedefine/>
    <w:uiPriority w:val="1"/>
    <w:qFormat/>
    <w:rsid w:val="002352EB"/>
    <w:pPr>
      <w:numPr>
        <w:numId w:val="2"/>
      </w:numPr>
      <w:ind w:left="284" w:hanging="284"/>
    </w:pPr>
    <w:rPr>
      <w:rFonts w:cs="Arial"/>
      <w:szCs w:val="20"/>
    </w:rPr>
  </w:style>
  <w:style w:type="character" w:customStyle="1" w:styleId="berschrift1Zchn">
    <w:name w:val="Überschrift 1 Zchn"/>
    <w:basedOn w:val="Absatz-Standardschriftart"/>
    <w:link w:val="berschrift1"/>
    <w:uiPriority w:val="9"/>
    <w:rsid w:val="00175002"/>
    <w:rPr>
      <w:rFonts w:ascii="Arial" w:eastAsiaTheme="majorEastAsia" w:hAnsi="Arial" w:cstheme="majorBidi"/>
      <w:b/>
      <w:sz w:val="20"/>
      <w:szCs w:val="32"/>
      <w:lang w:val="en-US"/>
    </w:rPr>
  </w:style>
  <w:style w:type="character" w:customStyle="1" w:styleId="berschrift2Zchn">
    <w:name w:val="Überschrift 2 Zchn"/>
    <w:basedOn w:val="Absatz-Standardschriftart"/>
    <w:link w:val="berschrift2"/>
    <w:uiPriority w:val="9"/>
    <w:rsid w:val="009728C9"/>
    <w:rPr>
      <w:rFonts w:ascii="Arial" w:eastAsiaTheme="majorEastAsia" w:hAnsi="Arial" w:cstheme="majorBidi"/>
      <w:b/>
      <w:sz w:val="20"/>
      <w:szCs w:val="26"/>
      <w:lang w:val="en-US"/>
    </w:rPr>
  </w:style>
  <w:style w:type="paragraph" w:customStyle="1" w:styleId="TitelAktennotiz">
    <w:name w:val="Titel Aktennotiz"/>
    <w:basedOn w:val="Brieftext"/>
    <w:autoRedefine/>
    <w:uiPriority w:val="1"/>
    <w:qFormat/>
    <w:rsid w:val="002352EB"/>
    <w:pPr>
      <w:spacing w:before="0" w:after="0"/>
    </w:pPr>
    <w:rPr>
      <w:b/>
      <w:sz w:val="24"/>
      <w:szCs w:val="24"/>
    </w:rPr>
  </w:style>
  <w:style w:type="paragraph" w:customStyle="1" w:styleId="TitelAktennotizDetail">
    <w:name w:val="Titel Aktennotiz Detail"/>
    <w:basedOn w:val="TitelAktennotiz"/>
    <w:autoRedefine/>
    <w:uiPriority w:val="1"/>
    <w:qFormat/>
    <w:rsid w:val="002352EB"/>
    <w:pPr>
      <w:spacing w:after="720"/>
    </w:pPr>
    <w:rPr>
      <w:sz w:val="20"/>
      <w:szCs w:val="20"/>
    </w:rPr>
  </w:style>
  <w:style w:type="paragraph" w:customStyle="1" w:styleId="GehtanTitel">
    <w:name w:val="Geht an Titel"/>
    <w:basedOn w:val="BeilagenTitel"/>
    <w:next w:val="GehtanText"/>
    <w:autoRedefine/>
    <w:uiPriority w:val="1"/>
    <w:qFormat/>
    <w:rsid w:val="002352EB"/>
  </w:style>
  <w:style w:type="paragraph" w:customStyle="1" w:styleId="GehtanText">
    <w:name w:val="Geht an Text"/>
    <w:basedOn w:val="BeilagenText"/>
    <w:autoRedefine/>
    <w:uiPriority w:val="1"/>
    <w:qFormat/>
    <w:rsid w:val="002352EB"/>
  </w:style>
  <w:style w:type="paragraph" w:customStyle="1" w:styleId="BasisangabenMedienmitteilung">
    <w:name w:val="Basisangaben Medienmitteilung"/>
    <w:basedOn w:val="TitelAktennotizDetail"/>
    <w:autoRedefine/>
    <w:uiPriority w:val="1"/>
    <w:qFormat/>
    <w:rsid w:val="002352EB"/>
    <w:pPr>
      <w:tabs>
        <w:tab w:val="left" w:pos="2268"/>
      </w:tabs>
      <w:spacing w:before="240" w:after="240"/>
      <w:contextualSpacing/>
    </w:pPr>
    <w:rPr>
      <w:b w:val="0"/>
    </w:rPr>
  </w:style>
  <w:style w:type="character" w:styleId="NichtaufgelsteErwhnung">
    <w:name w:val="Unresolved Mention"/>
    <w:basedOn w:val="Absatz-Standardschriftart"/>
    <w:uiPriority w:val="99"/>
    <w:semiHidden/>
    <w:unhideWhenUsed/>
    <w:rsid w:val="00C968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reifelix@outlook.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rosalenzerheide.swiss/medien"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https://arosalenzerheide.sharepoint.com/sites/ARLE_ORG_OfficeVorlagen/Templates/Lenzerheide%20Bergbahnen/Medienmitteilung%202024%20AL.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BD2F5FBB96F7AD4B901A6B40F3CBC749" ma:contentTypeVersion="8" ma:contentTypeDescription="Ein neues Dokument erstellen." ma:contentTypeScope="" ma:versionID="f09a6b659caa52fa8278e6e1ec0d8f72">
  <xsd:schema xmlns:xsd="http://www.w3.org/2001/XMLSchema" xmlns:xs="http://www.w3.org/2001/XMLSchema" xmlns:p="http://schemas.microsoft.com/office/2006/metadata/properties" xmlns:ns2="2b6da6ad-be31-4282-9f7f-f828fd6f79cf" xmlns:ns3="6967cd72-4f7b-408f-9dfe-1a6bd1b82aaa" targetNamespace="http://schemas.microsoft.com/office/2006/metadata/properties" ma:root="true" ma:fieldsID="a4c04cd5cee3ac01dfbe2718575d80de" ns2:_="" ns3:_="">
    <xsd:import namespace="2b6da6ad-be31-4282-9f7f-f828fd6f79cf"/>
    <xsd:import namespace="6967cd72-4f7b-408f-9dfe-1a6bd1b82aa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6da6ad-be31-4282-9f7f-f828fd6f79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67cd72-4f7b-408f-9dfe-1a6bd1b82aaa"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F8E945-3030-47E5-AB6B-79F0A356758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0F34E82-1A47-4E25-8523-DF5946C86AEE}">
  <ds:schemaRefs>
    <ds:schemaRef ds:uri="http://schemas.microsoft.com/sharepoint/v3/contenttype/forms"/>
  </ds:schemaRefs>
</ds:datastoreItem>
</file>

<file path=customXml/itemProps3.xml><?xml version="1.0" encoding="utf-8"?>
<ds:datastoreItem xmlns:ds="http://schemas.openxmlformats.org/officeDocument/2006/customXml" ds:itemID="{E4CCEA7A-8307-42AC-86F7-6AF2E08461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6da6ad-be31-4282-9f7f-f828fd6f79cf"/>
    <ds:schemaRef ds:uri="6967cd72-4f7b-408f-9dfe-1a6bd1b82a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E6F291D-2DE9-4ED5-A901-49FD30E64D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Medienmitteilung%202024%20AL</Template>
  <TotalTime>0</TotalTime>
  <Pages>2</Pages>
  <Words>458</Words>
  <Characters>2891</Characters>
  <Application>Microsoft Office Word</Application>
  <DocSecurity>0</DocSecurity>
  <Lines>24</Lines>
  <Paragraphs>6</Paragraphs>
  <ScaleCrop>false</ScaleCrop>
  <HeadingPairs>
    <vt:vector size="2" baseType="variant">
      <vt:variant>
        <vt:lpstr>Titel</vt:lpstr>
      </vt:variant>
      <vt:variant>
        <vt:i4>1</vt:i4>
      </vt:variant>
    </vt:vector>
  </HeadingPairs>
  <TitlesOfParts>
    <vt:vector size="1" baseType="lpstr">
      <vt:lpstr/>
    </vt:vector>
  </TitlesOfParts>
  <Company>Arosa Bergbahnen AG</Company>
  <LinksUpToDate>false</LinksUpToDate>
  <CharactersWithSpaces>3343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 Wyrsch</dc:creator>
  <cp:keywords/>
  <dc:description/>
  <cp:lastModifiedBy>Christian Bachmann</cp:lastModifiedBy>
  <cp:revision>3</cp:revision>
  <cp:lastPrinted>2025-06-17T11:40:00Z</cp:lastPrinted>
  <dcterms:created xsi:type="dcterms:W3CDTF">2025-06-17T11:40:00Z</dcterms:created>
  <dcterms:modified xsi:type="dcterms:W3CDTF">2025-06-17T12:26:00Z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0x010100BD2F5FBB96F7AD4B901A6B40F3CBC749</vt:lpwstr>
  </property>
  <property fmtid="{D5CDD505-2E9C-101B-9397-08002B2CF9AE}" pid="3" name="MediaServiceImageTags">
    <vt:lpwstr/>
  </property>
</Properties>
</file>